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B7984D" w14:textId="77777777" w:rsidR="00D90D94" w:rsidRPr="0025479B" w:rsidRDefault="00000000">
      <w:pPr>
        <w:shd w:val="clear" w:color="auto" w:fill="FFFFFF"/>
        <w:spacing w:line="276" w:lineRule="auto"/>
        <w:jc w:val="center"/>
        <w:rPr>
          <w:rFonts w:ascii="Times New Roman" w:eastAsia="Times New Roman" w:hAnsi="Times New Roman" w:cs="Times New Roman"/>
          <w:b/>
          <w:sz w:val="22"/>
        </w:rPr>
      </w:pPr>
      <w:r>
        <w:rPr>
          <w:rFonts w:ascii="Times New Roman" w:eastAsia="Times New Roman" w:hAnsi="Times New Roman" w:cs="Times New Roman"/>
          <w:b/>
          <w:sz w:val="22"/>
        </w:rPr>
        <w:t>ДОГОВОР №</w:t>
      </w:r>
    </w:p>
    <w:p w14:paraId="5A5AC04D" w14:textId="77777777" w:rsidR="00D90D94" w:rsidRPr="0025479B" w:rsidRDefault="00000000">
      <w:pPr>
        <w:shd w:val="clear" w:color="auto" w:fill="FFFFFF"/>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sz w:val="22"/>
        </w:rPr>
        <w:t>о возмездном оказании услуг по проверке потенциальных контрагентов</w:t>
      </w:r>
    </w:p>
    <w:p w14:paraId="66902D67" w14:textId="77777777" w:rsidR="00D90D94" w:rsidRPr="0025479B" w:rsidRDefault="00D90D94">
      <w:pPr>
        <w:shd w:val="clear" w:color="auto" w:fill="FFFFFF"/>
        <w:spacing w:line="276" w:lineRule="auto"/>
        <w:jc w:val="center"/>
        <w:rPr>
          <w:rFonts w:ascii="Times New Roman" w:eastAsia="Times New Roman" w:hAnsi="Times New Roman" w:cs="Times New Roman"/>
          <w:color w:val="000000"/>
          <w:sz w:val="22"/>
        </w:rPr>
      </w:pPr>
    </w:p>
    <w:tbl>
      <w:tblPr>
        <w:tblStyle w:val="a7"/>
        <w:tblW w:w="9355" w:type="dxa"/>
        <w:tblInd w:w="0" w:type="dxa"/>
        <w:tblLayout w:type="fixed"/>
        <w:tblLook w:val="0400" w:firstRow="0" w:lastRow="0" w:firstColumn="0" w:lastColumn="0" w:noHBand="0" w:noVBand="1"/>
      </w:tblPr>
      <w:tblGrid>
        <w:gridCol w:w="4673"/>
        <w:gridCol w:w="4682"/>
      </w:tblGrid>
      <w:tr w:rsidR="00540D4E" w14:paraId="5D90889E" w14:textId="77777777">
        <w:tc>
          <w:tcPr>
            <w:tcW w:w="4673" w:type="dxa"/>
          </w:tcPr>
          <w:p w14:paraId="442AA3AE" w14:textId="77777777" w:rsidR="00540D4E" w:rsidRDefault="00000000">
            <w:pPr>
              <w:tabs>
                <w:tab w:val="left" w:pos="3855"/>
              </w:tabs>
              <w:spacing w:line="276" w:lineRule="auto"/>
              <w:rPr>
                <w:sz w:val="22"/>
              </w:rPr>
            </w:pPr>
            <w:r>
              <w:rPr>
                <w:sz w:val="22"/>
              </w:rPr>
              <w:t>г. Москва</w:t>
            </w:r>
          </w:p>
        </w:tc>
        <w:tc>
          <w:tcPr>
            <w:tcW w:w="4682" w:type="dxa"/>
          </w:tcPr>
          <w:p w14:paraId="32D62D31" w14:textId="77777777" w:rsidR="00540D4E" w:rsidRDefault="00000000">
            <w:pPr>
              <w:spacing w:line="276" w:lineRule="auto"/>
              <w:jc w:val="right"/>
              <w:rPr>
                <w:sz w:val="22"/>
              </w:rPr>
            </w:pPr>
            <w:r>
              <w:rPr>
                <w:sz w:val="22"/>
              </w:rPr>
              <w:t>____    ______ 202__ года</w:t>
            </w:r>
          </w:p>
        </w:tc>
      </w:tr>
    </w:tbl>
    <w:p w14:paraId="0CD5EABF" w14:textId="77777777" w:rsidR="00D90D94" w:rsidRPr="0025479B" w:rsidRDefault="00D90D94">
      <w:pPr>
        <w:pBdr>
          <w:top w:val="nil"/>
          <w:left w:val="nil"/>
          <w:bottom w:val="nil"/>
          <w:right w:val="nil"/>
          <w:between w:val="nil"/>
        </w:pBdr>
        <w:tabs>
          <w:tab w:val="left" w:pos="1260"/>
        </w:tabs>
        <w:spacing w:line="276" w:lineRule="auto"/>
        <w:jc w:val="both"/>
        <w:rPr>
          <w:rFonts w:ascii="Times New Roman" w:eastAsia="Times New Roman" w:hAnsi="Times New Roman" w:cs="Times New Roman"/>
          <w:color w:val="000000"/>
          <w:sz w:val="22"/>
        </w:rPr>
      </w:pPr>
    </w:p>
    <w:p w14:paraId="059B5098" w14:textId="77777777" w:rsidR="00D90D94" w:rsidRPr="0025479B" w:rsidRDefault="00000000">
      <w:pPr>
        <w:pBdr>
          <w:top w:val="nil"/>
          <w:left w:val="nil"/>
          <w:bottom w:val="nil"/>
          <w:right w:val="nil"/>
          <w:between w:val="nil"/>
        </w:pBdr>
        <w:tabs>
          <w:tab w:val="left" w:pos="12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b/>
          <w:sz w:val="22"/>
        </w:rPr>
        <w:t xml:space="preserve">______ </w:t>
      </w:r>
      <w:r>
        <w:rPr>
          <w:rFonts w:ascii="Times New Roman" w:eastAsia="Times New Roman" w:hAnsi="Times New Roman" w:cs="Times New Roman"/>
          <w:color w:val="000000"/>
          <w:sz w:val="22"/>
        </w:rPr>
        <w:t>именуемый в дальнейшем «</w:t>
      </w:r>
      <w:r>
        <w:rPr>
          <w:rFonts w:ascii="Times New Roman" w:eastAsia="Times New Roman" w:hAnsi="Times New Roman" w:cs="Times New Roman"/>
          <w:b/>
          <w:color w:val="000000"/>
          <w:sz w:val="22"/>
        </w:rPr>
        <w:t>Заказчик</w:t>
      </w:r>
      <w:r>
        <w:rPr>
          <w:rFonts w:ascii="Times New Roman" w:eastAsia="Times New Roman" w:hAnsi="Times New Roman" w:cs="Times New Roman"/>
          <w:color w:val="000000"/>
          <w:sz w:val="22"/>
        </w:rPr>
        <w:t xml:space="preserve">», в лице </w:t>
      </w:r>
      <w:r>
        <w:rPr>
          <w:rFonts w:ascii="Times New Roman" w:eastAsia="Times New Roman" w:hAnsi="Times New Roman" w:cs="Times New Roman"/>
          <w:sz w:val="22"/>
        </w:rPr>
        <w:t>______, действующего на основании Устава, с одной стороны</w:t>
      </w:r>
      <w:r>
        <w:rPr>
          <w:rFonts w:ascii="Times New Roman" w:eastAsia="Times New Roman" w:hAnsi="Times New Roman" w:cs="Times New Roman"/>
          <w:color w:val="000000"/>
          <w:sz w:val="22"/>
        </w:rPr>
        <w:t xml:space="preserve">, и </w:t>
      </w:r>
    </w:p>
    <w:p w14:paraId="326F9B54" w14:textId="77777777" w:rsidR="00D90D94" w:rsidRPr="0025479B" w:rsidRDefault="00000000">
      <w:pPr>
        <w:pBdr>
          <w:top w:val="nil"/>
          <w:left w:val="nil"/>
          <w:bottom w:val="nil"/>
          <w:right w:val="nil"/>
          <w:between w:val="nil"/>
        </w:pBdr>
        <w:tabs>
          <w:tab w:val="left" w:pos="12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b/>
          <w:sz w:val="22"/>
        </w:rPr>
        <w:t>Индивидуальный предприниматель Банщиков Илья Игоревич (ОГРНИП 326774600461671),</w:t>
      </w:r>
      <w:r>
        <w:rPr>
          <w:rFonts w:ascii="Times New Roman" w:eastAsia="Times New Roman" w:hAnsi="Times New Roman" w:cs="Times New Roman"/>
          <w:color w:val="000000"/>
          <w:sz w:val="22"/>
        </w:rPr>
        <w:t xml:space="preserve"> именуемый в дальнейшем «</w:t>
      </w:r>
      <w:r>
        <w:rPr>
          <w:rFonts w:ascii="Times New Roman" w:eastAsia="Times New Roman" w:hAnsi="Times New Roman" w:cs="Times New Roman"/>
          <w:b/>
          <w:color w:val="000000"/>
          <w:sz w:val="22"/>
        </w:rPr>
        <w:t>Исполнитель</w:t>
      </w:r>
      <w:r>
        <w:rPr>
          <w:rFonts w:ascii="Times New Roman" w:eastAsia="Times New Roman" w:hAnsi="Times New Roman" w:cs="Times New Roman"/>
          <w:color w:val="000000"/>
          <w:sz w:val="22"/>
        </w:rPr>
        <w:t xml:space="preserve">», с другой стороны, далее совместно именуемые «Стороны», а по отдельности – «Сторона», заключили настоящий </w:t>
      </w:r>
      <w:r>
        <w:rPr>
          <w:rFonts w:ascii="Times New Roman" w:eastAsia="Times New Roman" w:hAnsi="Times New Roman" w:cs="Times New Roman"/>
          <w:sz w:val="22"/>
        </w:rPr>
        <w:t xml:space="preserve">Договор о возмездном оказании услуг по проверке потенциальных контрагентов </w:t>
      </w:r>
      <w:r>
        <w:rPr>
          <w:rFonts w:ascii="Times New Roman" w:eastAsia="Times New Roman" w:hAnsi="Times New Roman" w:cs="Times New Roman"/>
          <w:color w:val="000000"/>
          <w:sz w:val="22"/>
        </w:rPr>
        <w:t>(далее – «Договор») о нижеследующем:</w:t>
      </w:r>
    </w:p>
    <w:p w14:paraId="7EA6C39F" w14:textId="77777777" w:rsidR="00D90D94" w:rsidRPr="0025479B" w:rsidRDefault="00D90D94">
      <w:pPr>
        <w:pBdr>
          <w:top w:val="nil"/>
          <w:left w:val="nil"/>
          <w:bottom w:val="nil"/>
          <w:right w:val="nil"/>
          <w:between w:val="nil"/>
        </w:pBdr>
        <w:tabs>
          <w:tab w:val="left" w:pos="1260"/>
        </w:tabs>
        <w:spacing w:line="276" w:lineRule="auto"/>
        <w:ind w:firstLine="709"/>
        <w:jc w:val="both"/>
        <w:rPr>
          <w:rFonts w:ascii="Times New Roman" w:eastAsia="Times New Roman" w:hAnsi="Times New Roman" w:cs="Times New Roman"/>
          <w:color w:val="000000"/>
          <w:sz w:val="22"/>
        </w:rPr>
      </w:pPr>
    </w:p>
    <w:p w14:paraId="5EABB05B" w14:textId="77777777" w:rsidR="00D90D94" w:rsidRPr="0025479B" w:rsidRDefault="00000000">
      <w:pPr>
        <w:numPr>
          <w:ilvl w:val="0"/>
          <w:numId w:val="15"/>
        </w:numPr>
        <w:spacing w:line="276" w:lineRule="auto"/>
        <w:ind w:left="0" w:firstLine="0"/>
        <w:jc w:val="center"/>
        <w:rPr>
          <w:rFonts w:ascii="Times New Roman" w:eastAsia="Times New Roman" w:hAnsi="Times New Roman" w:cs="Times New Roman"/>
          <w:sz w:val="22"/>
        </w:rPr>
      </w:pPr>
      <w:r>
        <w:rPr>
          <w:rFonts w:ascii="Times New Roman" w:eastAsia="Times New Roman" w:hAnsi="Times New Roman" w:cs="Times New Roman"/>
          <w:b/>
          <w:sz w:val="22"/>
        </w:rPr>
        <w:t>ПРЕДМЕТ ДОГОВОРА</w:t>
      </w:r>
    </w:p>
    <w:p w14:paraId="7B998E2A"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1.1. Настоящий Договор носит абонентский характер и заключается сроком на 365 календарных дней. В течение срока действия Договора Исполнитель обязуется по запросу Заказчика оказывать услуги по проверке кандидатур потенциальных контрагентов Заказчика (с возможным осуществлением личной беседы с потенциальным контрагентом), а Заказчик обязуется оплатить эти услуги и принимать результаты их оказания.</w:t>
      </w:r>
    </w:p>
    <w:p w14:paraId="4CEFCBCE"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Описываемый далее по тексту порядок оказания услуг и сроки предоставления отчета установлены для проверки каждого из потенциальных контрагентов Заказчика в течение срока действия настоящего Договора.</w:t>
      </w:r>
    </w:p>
    <w:p w14:paraId="266A8311"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1.2.  В рамках Договора Исполнитель по запросам Заказчика обязуется оказать Заказчику услуги по проверке кандидатуры потенциального контрагента Заказчика (с возможным осуществлением личной беседы с потенциальным контрагентом) предлагающего Заказчику инвестиционные, банковские, финансовые и иные услуги, а Заказчик обязуется принять и оплатить оказываемые Исполнителем услуги.</w:t>
      </w:r>
    </w:p>
    <w:p w14:paraId="5F32E5DC" w14:textId="7991CC04"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 xml:space="preserve">Настоящий договор заключается Заказчиком в целях, связанных с осуществлением предпринимательской деятельности (в том числе путем взаимодействия с анализируемым Исполнителем потенциальным контрагентом Заказчика), </w:t>
      </w:r>
      <w:r w:rsidR="009B748B">
        <w:rPr>
          <w:rFonts w:ascii="Times New Roman" w:eastAsia="Times New Roman" w:hAnsi="Times New Roman" w:cs="Times New Roman"/>
          <w:sz w:val="22"/>
        </w:rPr>
        <w:t>а</w:t>
      </w:r>
      <w:r>
        <w:rPr>
          <w:rFonts w:ascii="Times New Roman" w:eastAsia="Times New Roman" w:hAnsi="Times New Roman" w:cs="Times New Roman"/>
          <w:sz w:val="22"/>
        </w:rPr>
        <w:t xml:space="preserve"> не для личных, семейных, домашних и иных не предпринимательских нужд. </w:t>
      </w:r>
    </w:p>
    <w:p w14:paraId="3EA91C16"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В рамках Договора Исполнитель по запросу Заказчика проводит проверку достоверности сведений о кандидатуре потенциального контрагента Заказчика и формирует отчёт на основании предоставленных Заказчиком данных и документов, а также по запросу Заказчика дает рекомендацию относительно рисков при сотрудничестве с потенциальным контрагентом исходя из объема информации о нем и результатов проверки ее достоверности.</w:t>
      </w:r>
    </w:p>
    <w:p w14:paraId="78A758CC" w14:textId="694CACA9"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По запросу Заказчика Исполнитель может также провести одну личную беседу с каждым потенциальным контрагентом Заказчика очно либо дистанционно по выбору Исполнителя в целях дополнительной верификации предоставленных потенциальным контрагентом Заказчика сведений и документов, уточнения информации, составления психологического портрета потенциальн</w:t>
      </w:r>
      <w:r w:rsidR="009B748B">
        <w:rPr>
          <w:rFonts w:ascii="Times New Roman" w:eastAsia="Times New Roman" w:hAnsi="Times New Roman" w:cs="Times New Roman"/>
          <w:sz w:val="22"/>
        </w:rPr>
        <w:t>о</w:t>
      </w:r>
      <w:r>
        <w:rPr>
          <w:rFonts w:ascii="Times New Roman" w:eastAsia="Times New Roman" w:hAnsi="Times New Roman" w:cs="Times New Roman"/>
          <w:sz w:val="22"/>
        </w:rPr>
        <w:t xml:space="preserve">го </w:t>
      </w:r>
      <w:r>
        <w:rPr>
          <w:rFonts w:ascii="Times New Roman" w:eastAsia="Times New Roman" w:hAnsi="Times New Roman" w:cs="Times New Roman"/>
          <w:sz w:val="22"/>
        </w:rPr>
        <w:lastRenderedPageBreak/>
        <w:t>контрагента, оценки поведенческих реакций и общего впечатления. Дату, время, формат и место проведения беседы (адрес при очной беседе и способ связи при дистанционной) Исполнитель согласовывает с потенциальным Контрагентом через Заказчика, при этом риски несогласования предлагаемых Исполнителем вариантов потенциальным контрагентом Заказчика или его отсутствия на беседе несет Заказчик. Условия проведения беседы должны быть согласованы потенциальным контрагентом Заказчика не позднее, чем за два рабочих дня до ее проведения, в случае отказа Исполнитель предлагает альтернативные дата и время проведения беседы. Проведение беседы возможно исключительно в рабочие дни в интервале от 09 часов 00 минут до 20 часов 00 минут по московскому времени. Запись беседы не производится.</w:t>
      </w:r>
    </w:p>
    <w:p w14:paraId="47067E06"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1.3. Объём услуг включает:</w:t>
      </w:r>
    </w:p>
    <w:p w14:paraId="5F1D8604" w14:textId="77777777" w:rsidR="00D90D94" w:rsidRPr="0025479B"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проверку по открытым базам данных МВД, ФССП, ФНС, базам судебных дел и иным аналогичным официальным источникам (итоговый перечень определяется Исполнителем по своему усмотрению);</w:t>
      </w:r>
    </w:p>
    <w:p w14:paraId="0AAB3F7E" w14:textId="77777777" w:rsidR="00D90D94" w:rsidRPr="0025479B"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анализ иных открытых источников (социальные сети, СМИ и т. п.);</w:t>
      </w:r>
    </w:p>
    <w:p w14:paraId="66AF77CC" w14:textId="77777777" w:rsidR="00D90D94" w:rsidRPr="0025479B"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проверку профессиональной биографии по предоставленным данным;</w:t>
      </w:r>
    </w:p>
    <w:p w14:paraId="7493C1B2" w14:textId="77777777" w:rsidR="00D90D94" w:rsidRPr="0025479B"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проверку фактов хозяйственной и общественной жизни потенциального контрагента (взаимоотношения с партнерами и иными участниками оборота);</w:t>
      </w:r>
    </w:p>
    <w:p w14:paraId="637ABBC7" w14:textId="77777777" w:rsidR="00D90D94" w:rsidRPr="0025479B"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анализ предлагаемых Заказчику потенциальным контрагентом продуктов и услуг, дальнейшая оценка риска их приобретения Заказчиком;</w:t>
      </w:r>
    </w:p>
    <w:p w14:paraId="7682B3B5" w14:textId="3D88CF4C" w:rsidR="00D90D94" w:rsidRPr="0025479B"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по запросу Заказчика также - предложение ему альтернативных вариантов приобретения продуктов и услуг, альтернативных тем, что предлагает Заказчику потенциальный контрагент (при наличии подобных альтернативных вариантов, о которых известно Исполнителю).</w:t>
      </w:r>
    </w:p>
    <w:p w14:paraId="0F350E9C"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 xml:space="preserve">1.4. Стороны подтверждают, что целью заключения настоящего Договора является намерение Заказчика найти подходящего контрагента в рамках гражданско-правового договора возмездного оказания услуг, а отчет и рекомендация Исполнителя не будут использоваться при принятии решения о заключении или отказе от заключения трудового договора.  </w:t>
      </w:r>
    </w:p>
    <w:p w14:paraId="017E20DC"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1.5. Итоговый результат оказания услуг предоставляется Заказчику любым из следующих способов по выбору Исполнителя:</w:t>
      </w:r>
    </w:p>
    <w:p w14:paraId="5EBF5583"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текстом на электронную почту, указанную в настоящем Договоре;</w:t>
      </w:r>
    </w:p>
    <w:p w14:paraId="6D406844"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электронным документом в формате PDF (в том числе путем направления его по электронной почте или в ЭДО (Контур.Сайн либо Контур.Диадок, а также путем передачи файла на материальном носителе);</w:t>
      </w:r>
    </w:p>
    <w:p w14:paraId="5AECF0A9"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путем направления текстового файла или текстового сообщения в мессенджере по номеру телефона, указанному в Договоре;</w:t>
      </w:r>
    </w:p>
    <w:p w14:paraId="4ED97C41"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устно;</w:t>
      </w:r>
    </w:p>
    <w:p w14:paraId="0880A2EE"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на бумажном носителе.</w:t>
      </w:r>
    </w:p>
    <w:p w14:paraId="49F74BB8"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 xml:space="preserve">1.6. Исполнитель не формулирует в отчёте прямую рекомендацию «рекомендован/не рекомендован» относительно рисков при сотрудничестве с потенциальным контрагентом. </w:t>
      </w:r>
      <w:r>
        <w:rPr>
          <w:rFonts w:ascii="Times New Roman" w:eastAsia="Times New Roman" w:hAnsi="Times New Roman" w:cs="Times New Roman"/>
          <w:sz w:val="22"/>
        </w:rPr>
        <w:lastRenderedPageBreak/>
        <w:t>Указанная рекомендация (мнение Исполнителя) может быть озвучена  в устной форме Заказчику по его запросу.</w:t>
      </w:r>
    </w:p>
    <w:p w14:paraId="2F20A1B8" w14:textId="77777777" w:rsidR="00D90D94"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 xml:space="preserve">1.7. Стороны вправе согласовать в дополнительном соглашении оказание не предусмотренных настоящим Договором изначально услуг и их стоимость. </w:t>
      </w:r>
    </w:p>
    <w:p w14:paraId="5E65DEF7" w14:textId="77777777" w:rsidR="00CD34FD" w:rsidRPr="006141C2" w:rsidRDefault="00CD34FD" w:rsidP="00CD34FD">
      <w:pPr>
        <w:pBdr>
          <w:top w:val="nil"/>
          <w:left w:val="nil"/>
          <w:bottom w:val="nil"/>
          <w:right w:val="nil"/>
          <w:between w:val="nil"/>
        </w:pBdr>
        <w:spacing w:line="276" w:lineRule="auto"/>
        <w:ind w:firstLine="720"/>
        <w:jc w:val="both"/>
        <w:rPr>
          <w:rFonts w:ascii="Times New Roman" w:eastAsia="Times New Roman" w:hAnsi="Times New Roman" w:cs="Times New Roman"/>
          <w:color w:val="000000" w:themeColor="text1"/>
          <w:sz w:val="22"/>
        </w:rPr>
      </w:pPr>
      <w:r w:rsidRPr="006141C2">
        <w:rPr>
          <w:rFonts w:ascii="Times New Roman" w:eastAsia="Times New Roman" w:hAnsi="Times New Roman" w:cs="Times New Roman"/>
          <w:color w:val="000000" w:themeColor="text1"/>
          <w:sz w:val="22"/>
        </w:rPr>
        <w:t xml:space="preserve">1.8. Стороны согласовали, что проверка в соответствии с настоящим Договором может осуществляться исключительно по поручению Заказчика в его интересах либо в интересах следующих прямо согласованных Сторонами лиц: ____________________________________. </w:t>
      </w:r>
    </w:p>
    <w:p w14:paraId="4A7DFD29" w14:textId="6547D98A" w:rsidR="00CD34FD" w:rsidRPr="00CD34FD" w:rsidRDefault="00CD34FD" w:rsidP="00CD34FD">
      <w:pPr>
        <w:pBdr>
          <w:top w:val="nil"/>
          <w:left w:val="nil"/>
          <w:bottom w:val="nil"/>
          <w:right w:val="nil"/>
          <w:between w:val="nil"/>
        </w:pBdr>
        <w:spacing w:line="276" w:lineRule="auto"/>
        <w:ind w:firstLine="720"/>
        <w:jc w:val="both"/>
        <w:rPr>
          <w:rFonts w:ascii="Times New Roman" w:eastAsia="Times New Roman" w:hAnsi="Times New Roman" w:cs="Times New Roman"/>
          <w:color w:val="000000" w:themeColor="text1"/>
          <w:sz w:val="22"/>
        </w:rPr>
      </w:pPr>
      <w:r w:rsidRPr="006141C2">
        <w:rPr>
          <w:rFonts w:ascii="Times New Roman" w:eastAsia="Times New Roman" w:hAnsi="Times New Roman" w:cs="Times New Roman"/>
          <w:color w:val="000000" w:themeColor="text1"/>
          <w:sz w:val="22"/>
        </w:rPr>
        <w:t>Осуществление проверок в интересах иных лиц, не согласованных Сторонами прямо, и (или) по их поручению в отношении Заказчика, направляющего соответствующий запрос Исполнителю, не допускается и является существенным нарушением условий настоящего Договора со стороны Заказчика. В этом случае Исполнитель вправе в одностороннем порядке расторгнуть Договор, а также по своему выбору потребовать возмещения убытков исходя из стоимости услуг Исполнителя, которые ввиду нарушения со стороны Заказчика фактически были оказаны в интересах не согласованного Сторонами заранее лица.</w:t>
      </w:r>
      <w:r w:rsidRPr="00CD34FD">
        <w:rPr>
          <w:rFonts w:ascii="Times New Roman" w:eastAsia="Times New Roman" w:hAnsi="Times New Roman" w:cs="Times New Roman"/>
          <w:color w:val="000000" w:themeColor="text1"/>
          <w:sz w:val="22"/>
        </w:rPr>
        <w:t xml:space="preserve"> </w:t>
      </w:r>
    </w:p>
    <w:p w14:paraId="11E8DB73" w14:textId="77777777" w:rsidR="00D90D94" w:rsidRPr="0025479B" w:rsidRDefault="00D90D94">
      <w:pPr>
        <w:spacing w:line="276" w:lineRule="auto"/>
        <w:jc w:val="both"/>
        <w:rPr>
          <w:rFonts w:ascii="Times New Roman" w:eastAsia="Times New Roman" w:hAnsi="Times New Roman" w:cs="Times New Roman"/>
          <w:sz w:val="22"/>
        </w:rPr>
      </w:pPr>
    </w:p>
    <w:p w14:paraId="2D3788D2"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ПРАВА И ОБЯЗАННОСТИ СТОРОН</w:t>
      </w:r>
    </w:p>
    <w:p w14:paraId="4688A30D" w14:textId="77777777" w:rsidR="00D90D94" w:rsidRPr="0025479B" w:rsidRDefault="00000000">
      <w:pPr>
        <w:numPr>
          <w:ilvl w:val="1"/>
          <w:numId w:val="18"/>
        </w:numPr>
        <w:pBdr>
          <w:top w:val="nil"/>
          <w:left w:val="nil"/>
          <w:bottom w:val="nil"/>
          <w:right w:val="nil"/>
          <w:between w:val="nil"/>
        </w:pBd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Исполнитель обязан:</w:t>
      </w:r>
    </w:p>
    <w:p w14:paraId="02E3FD7F"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Исполнять обязательства по предоставлению услуг</w:t>
      </w:r>
      <w:r>
        <w:rPr>
          <w:rFonts w:ascii="Times New Roman" w:eastAsia="Times New Roman" w:hAnsi="Times New Roman" w:cs="Times New Roman"/>
          <w:sz w:val="22"/>
        </w:rPr>
        <w:t>.</w:t>
      </w:r>
    </w:p>
    <w:p w14:paraId="7F80A775"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Исполнять обязательства по Договору своевременно, в сроки, указанные в Техническом задании или в сроки, письменно согласованные Сторонами.</w:t>
      </w:r>
    </w:p>
    <w:p w14:paraId="05A527CD"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Не нарушать права третьих лиц, урегулировать требования, предъявленные к Заказчику в связи с исполнением Договора.</w:t>
      </w:r>
    </w:p>
    <w:p w14:paraId="2BF48411"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Оказать услуги в полном объеме и надлежащего качества.</w:t>
      </w:r>
    </w:p>
    <w:p w14:paraId="5E7B5A8A"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Предоставлять Заказчику требуемую информацию, непосредственно связанную с вопросами объема и качества оказываемых услуг, в том числе отчеты.</w:t>
      </w:r>
    </w:p>
    <w:p w14:paraId="3D4D3C38"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Обеспечить конфиденциальность сведений, полученных в ходе исполнения Договора, в том числе персональных данных потенциальных контрагентов Заказчика, в соответствии с Федеральным законом от 27.07.2006 № 152‑ФЗ «О персональных данных».</w:t>
      </w:r>
    </w:p>
    <w:p w14:paraId="570C133F" w14:textId="77777777" w:rsidR="00D90D94" w:rsidRPr="0025479B" w:rsidRDefault="00000000">
      <w:pPr>
        <w:numPr>
          <w:ilvl w:val="1"/>
          <w:numId w:val="18"/>
        </w:numP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Исполнитель вправе:</w:t>
      </w:r>
    </w:p>
    <w:p w14:paraId="054B4F1A" w14:textId="77777777" w:rsidR="00D90D94" w:rsidRPr="0025479B" w:rsidRDefault="00000000">
      <w:pPr>
        <w:numPr>
          <w:ilvl w:val="1"/>
          <w:numId w:val="2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Получать от Заказчика любую информацию и (или) документацию, необходимую для выполнения своих обязательств по Договору в срок не позднее 3 (трех) рабочих дней с даты направления запроса.</w:t>
      </w:r>
    </w:p>
    <w:p w14:paraId="35264B8C" w14:textId="77777777" w:rsidR="00D90D94" w:rsidRPr="0025479B" w:rsidRDefault="00000000">
      <w:pPr>
        <w:numPr>
          <w:ilvl w:val="1"/>
          <w:numId w:val="2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Приостановить исполнение обязательств в случае непредоставления либо неполного или неверного предоставления Заказчиком информации и (или) документации, а также просрочки предоставления информации и (или) документации на срок более 3 (трех) рабочих дней с даты направления запроса до предоставления необходимой информации. </w:t>
      </w:r>
    </w:p>
    <w:p w14:paraId="192D0F0E" w14:textId="77777777" w:rsidR="00D90D94" w:rsidRPr="0025479B" w:rsidRDefault="00000000">
      <w:pPr>
        <w:numPr>
          <w:ilvl w:val="1"/>
          <w:numId w:val="2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Требовать оплаты оказанных услуг в соответствии с их объемом и качеством.</w:t>
      </w:r>
    </w:p>
    <w:p w14:paraId="70A753B7" w14:textId="77777777" w:rsidR="00D90D94" w:rsidRPr="0025479B" w:rsidRDefault="00000000">
      <w:pPr>
        <w:numPr>
          <w:ilvl w:val="1"/>
          <w:numId w:val="20"/>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lastRenderedPageBreak/>
        <w:t>Расторгнуть Договор с Заказчиком при неисполнении последним существенных условий Договора, предупредив Заказчика не менее чем за 10 (десять) календарных дней.</w:t>
      </w:r>
    </w:p>
    <w:p w14:paraId="5E438632" w14:textId="77777777" w:rsidR="00D90D94" w:rsidRPr="0025479B" w:rsidRDefault="00000000">
      <w:pPr>
        <w:numPr>
          <w:ilvl w:val="1"/>
          <w:numId w:val="18"/>
        </w:numP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Заказчик вправе:</w:t>
      </w:r>
    </w:p>
    <w:p w14:paraId="5F800999" w14:textId="77777777" w:rsidR="00D90D94" w:rsidRPr="0025479B" w:rsidRDefault="00000000">
      <w:pPr>
        <w:numPr>
          <w:ilvl w:val="1"/>
          <w:numId w:val="21"/>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Получить по итогам оказания услуг отчет, предусмотренный пунктом 1.5 Договора.</w:t>
      </w:r>
    </w:p>
    <w:p w14:paraId="4DFD1FD4" w14:textId="77777777" w:rsidR="00D90D94" w:rsidRPr="0025479B" w:rsidRDefault="00000000">
      <w:pPr>
        <w:numPr>
          <w:ilvl w:val="1"/>
          <w:numId w:val="18"/>
        </w:numP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Заказчик обязан:</w:t>
      </w:r>
    </w:p>
    <w:p w14:paraId="02BADB6A"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Осуществлять оплату услуг Исполнителя в соответствии с условиями Договора, а в случае расторжения Договора с Исполнителем оплатить фактически оказанные Исполнителем услуги.</w:t>
      </w:r>
    </w:p>
    <w:p w14:paraId="55802B5A"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Давать разъяснения по возникшим в ходе оказания услуг вопросам и сообщать дополнительные сведения, в том числе предоставлять документы, необходимые Исполнителю для оказания услуг, в срок не позднее 3 (трех) рабочих дней с даты направления запроса, если иной срок не был согласован Сторонами.</w:t>
      </w:r>
    </w:p>
    <w:p w14:paraId="310BFE3B"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В течение 3 рабочих дней с даты заключения настоящего Договора организовать подписание потенциальным контрагентом, в отношении которого составляется отчет в соответствии с настоящим Договором, согласия на хранение и обработку персональных данных и передачу данного согласия Исполнителю. Форма согласия согласована Сторонами в Приложении №1 к настоящему Договору. Заказчик самостоятельно несет риски неполучения/непредоставления Исполнителю данного согласия (в том числе предусмотренные ст. 404 Гражданского кодекса РФ). </w:t>
      </w:r>
    </w:p>
    <w:p w14:paraId="3424E272"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Обеспечить передачу указанных в согласии на хранение и обработку персональных данных информации и документов Исполнителю потенциальным контрагентом Заказчика либо осуществить эту передачу самостоятельно с разрешения потенциального контрагента Заказчика. Заказчик самостоятельно несет риски неполучения/непредоставления Исполнителю данной информации и документов (в том числе предусмотренные ст. 404 Гражданского кодекса РФ). </w:t>
      </w:r>
    </w:p>
    <w:p w14:paraId="060FEE0F"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Обеспечить прием результатов оказанных услуг и подписание актов сдачи-приемки оказанных услуг в сроки, установленные Договором.</w:t>
      </w:r>
    </w:p>
    <w:p w14:paraId="2C2C633B" w14:textId="77777777" w:rsidR="00D90D94" w:rsidRPr="0025479B" w:rsidRDefault="00D90D94">
      <w:pPr>
        <w:spacing w:line="276" w:lineRule="auto"/>
        <w:ind w:left="1440"/>
        <w:jc w:val="both"/>
        <w:rPr>
          <w:rFonts w:ascii="Times New Roman" w:eastAsia="Times New Roman" w:hAnsi="Times New Roman" w:cs="Times New Roman"/>
          <w:sz w:val="22"/>
        </w:rPr>
      </w:pPr>
    </w:p>
    <w:p w14:paraId="3DE7A799"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ПОРЯДОК ПРЕДОСТАВЛЕНИЯ УСЛУГ</w:t>
      </w:r>
    </w:p>
    <w:p w14:paraId="7B157843" w14:textId="77777777" w:rsidR="00D90D94" w:rsidRPr="0025479B" w:rsidRDefault="00000000">
      <w:pPr>
        <w:numPr>
          <w:ilvl w:val="0"/>
          <w:numId w:val="24"/>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Заказчик со своей стороны назначает ответственное лицо, </w:t>
      </w:r>
      <w:r>
        <w:rPr>
          <w:rFonts w:ascii="Times New Roman" w:eastAsia="Times New Roman" w:hAnsi="Times New Roman" w:cs="Times New Roman"/>
          <w:sz w:val="22"/>
        </w:rPr>
        <w:t>которое будет указано</w:t>
      </w:r>
      <w:r>
        <w:rPr>
          <w:rFonts w:ascii="Times New Roman" w:eastAsia="Times New Roman" w:hAnsi="Times New Roman" w:cs="Times New Roman"/>
          <w:color w:val="000000"/>
          <w:sz w:val="22"/>
        </w:rPr>
        <w:t xml:space="preserve"> в разделе Договора об адресах и реквизитах Сторон, и возлагает на него обязанности по взаимодействию с Исполнителем в ходе исполнения настоящего Договора, предоставлению Исполнителю информации и документов, необходимых для исполнения Договора, обсуждению вопросов и разногласий, возникающих в ходе оказания услуг по Договору. В случае изменения ответственного лица Заказчик немедленно должен уведомить Исполнителя по адресу электронной почты, указанному в разделе Договора об адресах и реквизитах Сторон.</w:t>
      </w:r>
    </w:p>
    <w:p w14:paraId="01B3A0D3" w14:textId="77777777" w:rsidR="00D90D94" w:rsidRPr="0025479B" w:rsidRDefault="00000000">
      <w:pPr>
        <w:numPr>
          <w:ilvl w:val="0"/>
          <w:numId w:val="24"/>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Услуги по Договору оказываются Исполнителем </w:t>
      </w:r>
      <w:r>
        <w:rPr>
          <w:rFonts w:ascii="Times New Roman" w:eastAsia="Times New Roman" w:hAnsi="Times New Roman" w:cs="Times New Roman"/>
          <w:sz w:val="22"/>
        </w:rPr>
        <w:t>в</w:t>
      </w:r>
      <w:r>
        <w:rPr>
          <w:rFonts w:ascii="Times New Roman" w:eastAsia="Times New Roman" w:hAnsi="Times New Roman" w:cs="Times New Roman"/>
          <w:color w:val="000000"/>
          <w:sz w:val="22"/>
        </w:rPr>
        <w:t xml:space="preserve"> течение 10 рабочих дней включительно с даты предоставления согласия на хранение и обработку персональных данных, всей необходимой информации и документов потенциального контрагента Заказчика. Исключением является ситуация, в которой в ходе исполнения Договора Исполнитель выявит неполноту и (или) недостоверность предоставленной информации и документов и направит Заказчику запрос о предоставлении дополнительной информации и (или) документов потенциального контрагента Заказчика - в этом случае срок оказания услуг увеличивается на 10 рабочих дней для каждого </w:t>
      </w:r>
      <w:r>
        <w:rPr>
          <w:rFonts w:ascii="Times New Roman" w:eastAsia="Times New Roman" w:hAnsi="Times New Roman" w:cs="Times New Roman"/>
          <w:color w:val="000000"/>
          <w:sz w:val="22"/>
        </w:rPr>
        <w:lastRenderedPageBreak/>
        <w:t xml:space="preserve">подобного запроса, при этом срок приостанавливается на период с момента запроса до предоставления запрошенной информации и (или) документов Исполнителю. </w:t>
      </w:r>
    </w:p>
    <w:p w14:paraId="632D6324" w14:textId="77777777" w:rsidR="00D90D94" w:rsidRPr="0025479B" w:rsidRDefault="00000000">
      <w:pPr>
        <w:numPr>
          <w:ilvl w:val="0"/>
          <w:numId w:val="24"/>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По окончани</w:t>
      </w:r>
      <w:r>
        <w:rPr>
          <w:rFonts w:ascii="Times New Roman" w:eastAsia="Times New Roman" w:hAnsi="Times New Roman" w:cs="Times New Roman"/>
          <w:sz w:val="22"/>
        </w:rPr>
        <w:t>и</w:t>
      </w:r>
      <w:r>
        <w:rPr>
          <w:rFonts w:ascii="Times New Roman" w:eastAsia="Times New Roman" w:hAnsi="Times New Roman" w:cs="Times New Roman"/>
          <w:color w:val="000000"/>
          <w:sz w:val="22"/>
        </w:rPr>
        <w:t xml:space="preserve"> оказания Услуг Исполнитель предоставляет Заказчику Акт сдачи-приемки оказанных услуг (Приложение  №2), который в течение 5 рабочих дней с момента получения должен быть подписан Заказчиком и направлен Исполнителю. В случае мотивированного отказа Заказчика от приемки оказанных услуг по причине выявления недостатков оказанных услуг Заказчик должен указать в Акте сдачи-приемки оказанных услуг соответствующие недостатки и разумные сроки их исправления.</w:t>
      </w:r>
    </w:p>
    <w:p w14:paraId="5F414787" w14:textId="77777777" w:rsidR="00D90D94" w:rsidRPr="0025479B" w:rsidRDefault="00000000">
      <w:pPr>
        <w:pBdr>
          <w:top w:val="nil"/>
          <w:left w:val="nil"/>
          <w:bottom w:val="nil"/>
          <w:right w:val="nil"/>
          <w:between w:val="nil"/>
        </w:pBdr>
        <w:tabs>
          <w:tab w:val="left" w:pos="-15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Если по истечении 5 рабочих дней с момента получения Заказчиком Акта сдачи-приемки оказанных услуг Заказчик не подпишет Акт </w:t>
      </w:r>
      <w:r>
        <w:rPr>
          <w:rFonts w:ascii="Times New Roman" w:eastAsia="Times New Roman" w:hAnsi="Times New Roman" w:cs="Times New Roman"/>
          <w:sz w:val="22"/>
        </w:rPr>
        <w:t xml:space="preserve">и не направит мотивированный отказ от его подписания, </w:t>
      </w:r>
      <w:r>
        <w:rPr>
          <w:rFonts w:ascii="Times New Roman" w:eastAsia="Times New Roman" w:hAnsi="Times New Roman" w:cs="Times New Roman"/>
          <w:color w:val="000000"/>
          <w:sz w:val="22"/>
        </w:rPr>
        <w:t xml:space="preserve">Акт будет считаться подписанным Сторонами без претензий, а оказанные Исполнителем услуги </w:t>
      </w:r>
      <w:r>
        <w:rPr>
          <w:rFonts w:ascii="Times New Roman" w:eastAsia="Times New Roman" w:hAnsi="Times New Roman" w:cs="Times New Roman"/>
          <w:sz w:val="22"/>
        </w:rPr>
        <w:t xml:space="preserve">будут считаться выполненными </w:t>
      </w:r>
      <w:r>
        <w:rPr>
          <w:rFonts w:ascii="Times New Roman" w:eastAsia="Times New Roman" w:hAnsi="Times New Roman" w:cs="Times New Roman"/>
          <w:color w:val="000000"/>
          <w:sz w:val="22"/>
        </w:rPr>
        <w:t xml:space="preserve">надлежащим образом, в полном объеме и </w:t>
      </w:r>
      <w:r>
        <w:rPr>
          <w:rFonts w:ascii="Times New Roman" w:eastAsia="Times New Roman" w:hAnsi="Times New Roman" w:cs="Times New Roman"/>
          <w:sz w:val="22"/>
        </w:rPr>
        <w:t xml:space="preserve">будут подлежать </w:t>
      </w:r>
      <w:r>
        <w:rPr>
          <w:rFonts w:ascii="Times New Roman" w:eastAsia="Times New Roman" w:hAnsi="Times New Roman" w:cs="Times New Roman"/>
          <w:color w:val="000000"/>
          <w:sz w:val="22"/>
        </w:rPr>
        <w:t>оплате Заказчиком в полном размере. В таком случае Исполнителем составляется и подписывается Акт в одностороннем порядке.</w:t>
      </w:r>
    </w:p>
    <w:p w14:paraId="6661E2A7" w14:textId="77777777" w:rsidR="00D90D94" w:rsidRPr="0025479B" w:rsidRDefault="00000000">
      <w:pPr>
        <w:numPr>
          <w:ilvl w:val="0"/>
          <w:numId w:val="24"/>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Услуги считаются оказанными с даты подписания Сторонами Акта сдачи-приемки оказанных услуг </w:t>
      </w:r>
      <w:r>
        <w:rPr>
          <w:rFonts w:ascii="Times New Roman" w:eastAsia="Times New Roman" w:hAnsi="Times New Roman" w:cs="Times New Roman"/>
          <w:sz w:val="22"/>
        </w:rPr>
        <w:t xml:space="preserve">либо </w:t>
      </w:r>
      <w:r>
        <w:rPr>
          <w:rFonts w:ascii="Times New Roman" w:eastAsia="Times New Roman" w:hAnsi="Times New Roman" w:cs="Times New Roman"/>
          <w:color w:val="000000"/>
          <w:sz w:val="22"/>
        </w:rPr>
        <w:t>на одиннадцатый рабочий день после направления Исполнителем указанного Акта Заказчику.</w:t>
      </w:r>
    </w:p>
    <w:p w14:paraId="54410DFD" w14:textId="77777777" w:rsidR="00D90D94" w:rsidRPr="0025479B" w:rsidRDefault="00000000">
      <w:pPr>
        <w:numPr>
          <w:ilvl w:val="0"/>
          <w:numId w:val="24"/>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В силу абонентского характера настоящего Договора в случае, если Заказчик в течение указанного в пункте 1.1 Договора срока не обращался к Исполнителю с запросом об оказании услуг и проверке потенциального контрагента и (или) не предоставил необходимую информацию, документы, включая согласие потенциального контрагента на хранение и обработку персональных данных, услуги все равно считаются оказанными, а оплата не подлежит возврату. Стороны понимают, что целью заключения абонентского договора является в первую очередь предоставление Заказчику возможности обратиться к Исполнителю за оказанием предусмотренных Договором услуг в течение согласованного срока, если такая потребность возникнет у Заказчика. </w:t>
      </w:r>
    </w:p>
    <w:p w14:paraId="5EC27D46" w14:textId="77777777" w:rsidR="00D90D94" w:rsidRPr="0025479B" w:rsidRDefault="00D90D94">
      <w:pPr>
        <w:spacing w:line="276" w:lineRule="auto"/>
        <w:jc w:val="both"/>
        <w:rPr>
          <w:rFonts w:ascii="Times New Roman" w:eastAsia="Times New Roman" w:hAnsi="Times New Roman" w:cs="Times New Roman"/>
          <w:sz w:val="22"/>
        </w:rPr>
      </w:pPr>
    </w:p>
    <w:p w14:paraId="664CC284"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СТОИМОСТЬ УСЛУГ И ПОРЯДОК РАСЧЕТОВ</w:t>
      </w:r>
    </w:p>
    <w:p w14:paraId="29CF24DC" w14:textId="56D3BC26" w:rsidR="00D90D94" w:rsidRPr="0025479B" w:rsidRDefault="00000000">
      <w:pPr>
        <w:numPr>
          <w:ilvl w:val="0"/>
          <w:numId w:val="25"/>
        </w:numPr>
        <w:pBdr>
          <w:top w:val="nil"/>
          <w:left w:val="nil"/>
          <w:bottom w:val="nil"/>
          <w:right w:val="nil"/>
          <w:between w:val="nil"/>
        </w:pBdr>
        <w:tabs>
          <w:tab w:val="left" w:pos="567"/>
        </w:tabs>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color w:val="000000"/>
          <w:sz w:val="22"/>
        </w:rPr>
        <w:t>Стоимость услуг по настоящему Договору</w:t>
      </w:r>
      <w:r>
        <w:rPr>
          <w:rFonts w:ascii="Times New Roman" w:eastAsia="Times New Roman" w:hAnsi="Times New Roman" w:cs="Times New Roman"/>
          <w:sz w:val="22"/>
        </w:rPr>
        <w:t xml:space="preserve"> составляет 1</w:t>
      </w:r>
      <w:r w:rsidR="00311263">
        <w:rPr>
          <w:rFonts w:ascii="Times New Roman" w:eastAsia="Times New Roman" w:hAnsi="Times New Roman" w:cs="Times New Roman"/>
          <w:sz w:val="22"/>
        </w:rPr>
        <w:t> 199 999</w:t>
      </w:r>
      <w:r>
        <w:rPr>
          <w:rFonts w:ascii="Times New Roman" w:eastAsia="Times New Roman" w:hAnsi="Times New Roman" w:cs="Times New Roman"/>
          <w:sz w:val="22"/>
        </w:rPr>
        <w:t xml:space="preserve"> рублей (НДС не облагается в соответствии с п. 1 ст.145 НК РФ), и оплачивается в течение 3 рабочих дней с даты заключения настоящего Договора путем перечисления на расчетный счет Исполнителя.</w:t>
      </w:r>
    </w:p>
    <w:p w14:paraId="0AC5DCC6" w14:textId="77777777" w:rsidR="00D90D94" w:rsidRPr="0025479B" w:rsidRDefault="00000000">
      <w:pPr>
        <w:numPr>
          <w:ilvl w:val="0"/>
          <w:numId w:val="25"/>
        </w:numPr>
        <w:pBdr>
          <w:top w:val="nil"/>
          <w:left w:val="nil"/>
          <w:bottom w:val="nil"/>
          <w:right w:val="nil"/>
          <w:between w:val="nil"/>
        </w:pBdr>
        <w:tabs>
          <w:tab w:val="left" w:pos="567"/>
        </w:tabs>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Обязательство Заказчика по оплате услуг Исполнителя считается исполненным в момент зачисления денежных средств на корреспондентский счет банка Исполнителя.</w:t>
      </w:r>
    </w:p>
    <w:p w14:paraId="63B34B07" w14:textId="77777777" w:rsidR="00D90D94" w:rsidRPr="0025479B" w:rsidRDefault="00000000">
      <w:pPr>
        <w:numPr>
          <w:ilvl w:val="0"/>
          <w:numId w:val="25"/>
        </w:numPr>
        <w:pBdr>
          <w:top w:val="nil"/>
          <w:left w:val="nil"/>
          <w:bottom w:val="nil"/>
          <w:right w:val="nil"/>
          <w:between w:val="nil"/>
        </w:pBdr>
        <w:tabs>
          <w:tab w:val="left" w:pos="567"/>
        </w:tabs>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Произведенная по договору оплата подлежит возврату Заказчику в пропорции оставшейся к моменту прекращения Договора части срока оказания услуг к прошедшей части данного срока, а также за вычетом сверх этого фактических расходов Исполнителя, понесенных в ходе исполнения Договора.</w:t>
      </w:r>
    </w:p>
    <w:p w14:paraId="70524719" w14:textId="77777777" w:rsidR="00D90D94" w:rsidRPr="0025479B" w:rsidRDefault="00D90D94">
      <w:pPr>
        <w:pBdr>
          <w:top w:val="nil"/>
          <w:left w:val="nil"/>
          <w:bottom w:val="nil"/>
          <w:right w:val="nil"/>
          <w:between w:val="nil"/>
        </w:pBdr>
        <w:tabs>
          <w:tab w:val="left" w:pos="567"/>
        </w:tabs>
        <w:spacing w:line="276" w:lineRule="auto"/>
        <w:jc w:val="both"/>
        <w:rPr>
          <w:rFonts w:ascii="Times New Roman" w:eastAsia="Times New Roman" w:hAnsi="Times New Roman" w:cs="Times New Roman"/>
          <w:sz w:val="22"/>
        </w:rPr>
      </w:pPr>
    </w:p>
    <w:p w14:paraId="1F7E7814"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ИЗМЕНЕНИЕ И РАСТОРЖЕНИЕ ДОГОВОРА</w:t>
      </w:r>
    </w:p>
    <w:p w14:paraId="51D1639E" w14:textId="77777777" w:rsidR="00D90D94" w:rsidRPr="0025479B" w:rsidRDefault="00000000">
      <w:pPr>
        <w:numPr>
          <w:ilvl w:val="0"/>
          <w:numId w:val="26"/>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Договор может быть изменен или расторгнут по соглашению сторон.</w:t>
      </w:r>
    </w:p>
    <w:p w14:paraId="68E781C2" w14:textId="77777777" w:rsidR="00D90D94" w:rsidRPr="0025479B" w:rsidRDefault="00000000">
      <w:pPr>
        <w:numPr>
          <w:ilvl w:val="0"/>
          <w:numId w:val="26"/>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lastRenderedPageBreak/>
        <w:t>Исполнитель вправе в любое время в одностороннем порядке отказаться от исполнения Договора, при этом Договор будет считаться расторгнутым с даты доставки другой Стороне уведомления о таком отказе.</w:t>
      </w:r>
    </w:p>
    <w:p w14:paraId="1469D5C2" w14:textId="77777777" w:rsidR="00D90D94" w:rsidRPr="0025479B" w:rsidRDefault="00D90D94">
      <w:pPr>
        <w:pBdr>
          <w:top w:val="nil"/>
          <w:left w:val="nil"/>
          <w:bottom w:val="nil"/>
          <w:right w:val="nil"/>
          <w:between w:val="nil"/>
        </w:pBdr>
        <w:spacing w:line="276" w:lineRule="auto"/>
        <w:jc w:val="both"/>
        <w:rPr>
          <w:rFonts w:ascii="Times New Roman" w:eastAsia="Times New Roman" w:hAnsi="Times New Roman" w:cs="Times New Roman"/>
          <w:color w:val="000000"/>
          <w:sz w:val="22"/>
        </w:rPr>
      </w:pPr>
    </w:p>
    <w:p w14:paraId="3B3A24A1" w14:textId="77777777" w:rsidR="00D90D94" w:rsidRPr="0025479B" w:rsidRDefault="00000000">
      <w:pPr>
        <w:numPr>
          <w:ilvl w:val="0"/>
          <w:numId w:val="15"/>
        </w:numPr>
        <w:pBdr>
          <w:top w:val="nil"/>
          <w:left w:val="nil"/>
          <w:bottom w:val="nil"/>
          <w:right w:val="nil"/>
          <w:between w:val="nil"/>
        </w:pBdr>
        <w:shd w:val="clear" w:color="auto" w:fill="FFFFFF"/>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ОТВЕТСТВЕННОСТЬ СТОРОН</w:t>
      </w:r>
    </w:p>
    <w:p w14:paraId="409C1452" w14:textId="77777777" w:rsidR="00D90D94" w:rsidRPr="0025479B" w:rsidRDefault="00000000">
      <w:pPr>
        <w:numPr>
          <w:ilvl w:val="0"/>
          <w:numId w:val="27"/>
        </w:numPr>
        <w:pBdr>
          <w:top w:val="nil"/>
          <w:left w:val="nil"/>
          <w:bottom w:val="nil"/>
          <w:right w:val="nil"/>
          <w:between w:val="nil"/>
        </w:pBdr>
        <w:tabs>
          <w:tab w:val="left" w:pos="284"/>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В случае просрочки оплаты услуг Исполнитель вправе потребовать уплаты пеней в размере 0,1 % (ноль целых одна десятая процента) от суммы задолженности за каждый день просрочки.</w:t>
      </w:r>
    </w:p>
    <w:p w14:paraId="3EC473D7" w14:textId="77777777" w:rsidR="00D90D94" w:rsidRPr="0025479B" w:rsidRDefault="00000000">
      <w:pPr>
        <w:numPr>
          <w:ilvl w:val="0"/>
          <w:numId w:val="27"/>
        </w:numPr>
        <w:pBdr>
          <w:top w:val="nil"/>
          <w:left w:val="nil"/>
          <w:bottom w:val="nil"/>
          <w:right w:val="nil"/>
          <w:between w:val="nil"/>
        </w:pBdr>
        <w:tabs>
          <w:tab w:val="left" w:pos="284"/>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Убытки, причиненные Исполнителем, подлежат возмещению в сумме, не превышающей Цену услуг по Договору. </w:t>
      </w:r>
    </w:p>
    <w:p w14:paraId="119CE815"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Обстоятельства непреодолимой силы (форс-мажор) – чрезвычайные, непредвиденные и непредотвратимые обстоятельства, возникшие в течение реализации договорных обязательств, которые нельзя было разумно ожидать при заключении договора, либо избежать или преодолеть, а также находящиеся вне контроля Сторон Договора.</w:t>
      </w:r>
    </w:p>
    <w:p w14:paraId="4B803376"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освобождаются от ответственности за частичное или полное неисполнение обязательств по Договору, если докажут, что это произошло вследствие обстоятельств непреодолимой силы, то есть фактическая и объявленная война, военные действия и военные операции любого характера, пожар, стихийные бедствия, блокады, запрет на экспорт и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 решения или действия государственных органов, не позволяющие исполнить обязательства Сторон по Договору. 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(SARS-CoV-2), иных инфекционных заболеваний, в том числе введение нерабочих дней в период действия ограничительных мер и закрытие границ между субъектами Российской Федерации.</w:t>
      </w:r>
    </w:p>
    <w:p w14:paraId="10431ACD"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соглашаются, что в рамках исполнения Договора к обстоятельствам непреодолимой силы (форс-мажору) не могут быть отнесены предпринимательские риски, такие как нарушение обязанностей со стороны контрагентов Заказчика, отсутствие на рынке нужных для исполнения обязательств товаров, отсутствие у Заказчика необходимых денежных средств, а также финансово-экономический кризис, изменение валютного курса, девальвация национальной валюты, преступные действия неустановленных лиц.</w:t>
      </w:r>
    </w:p>
    <w:p w14:paraId="7967D148"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При наступлении вышеуказанных обстоятельств Стороны обязаны письменно не позднее 3 дней известить друг друга о начале и окончании обстоятельств непреодолимой силы (форс-мажора), препятствующих выполнению обязательств по Договору и предоставить необходимые документы или доказать, что эти обстоятельства действительно имели место, в противном случае условия Договора должны быть выполнены без изменений.</w:t>
      </w:r>
    </w:p>
    <w:p w14:paraId="1ED4BACF"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Если обстоятельства непреодолимой силы действуют на протяжении 2 месяцев и не обнаруживают признаков прекращения, Договор может быть расторгнут в порядке, установленном законодательством.</w:t>
      </w:r>
    </w:p>
    <w:p w14:paraId="620F5038" w14:textId="77777777" w:rsidR="00D90D94" w:rsidRPr="0025479B" w:rsidRDefault="00D90D94">
      <w:pPr>
        <w:pBdr>
          <w:top w:val="nil"/>
          <w:left w:val="nil"/>
          <w:bottom w:val="nil"/>
          <w:right w:val="nil"/>
          <w:between w:val="nil"/>
        </w:pBdr>
        <w:spacing w:line="276" w:lineRule="auto"/>
        <w:ind w:left="709"/>
        <w:jc w:val="both"/>
        <w:rPr>
          <w:rFonts w:ascii="Times New Roman" w:eastAsia="Times New Roman" w:hAnsi="Times New Roman" w:cs="Times New Roman"/>
          <w:color w:val="000000"/>
          <w:sz w:val="22"/>
        </w:rPr>
      </w:pPr>
    </w:p>
    <w:p w14:paraId="008556F4"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РАЗРЕШЕНИЕ СПОРОВ</w:t>
      </w:r>
    </w:p>
    <w:p w14:paraId="1665839E" w14:textId="77777777" w:rsidR="00D90D94" w:rsidRPr="0025479B" w:rsidRDefault="00000000">
      <w:pPr>
        <w:numPr>
          <w:ilvl w:val="0"/>
          <w:numId w:val="28"/>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lastRenderedPageBreak/>
        <w:t xml:space="preserve">Споры и разногласия, которые могут возникнуть при исполнении Договора, должны предварительно разрешаться путем переговоров между Сторонами, а также направления письменных претензий. Претензия должна содержать требования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 </w:t>
      </w:r>
    </w:p>
    <w:p w14:paraId="4F7707FC" w14:textId="77777777" w:rsidR="00D90D94" w:rsidRPr="0025479B" w:rsidRDefault="00000000">
      <w:pPr>
        <w:numPr>
          <w:ilvl w:val="0"/>
          <w:numId w:val="28"/>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Сторона, которая получила претензию, обязана ее рассмотреть и направить письменный мотивированный ответ другой стороне в течение 30 (тридцати) дней с даты направления претензии.</w:t>
      </w:r>
    </w:p>
    <w:p w14:paraId="247A2DBF" w14:textId="77777777" w:rsidR="00D90D94" w:rsidRPr="0025479B" w:rsidRDefault="00000000">
      <w:pPr>
        <w:numPr>
          <w:ilvl w:val="0"/>
          <w:numId w:val="28"/>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Сторона вправе передать спор на рассмотрение Арбитражного суда города Москвы (либо </w:t>
      </w:r>
      <w:r>
        <w:rPr>
          <w:rFonts w:ascii="Times New Roman" w:eastAsia="Times New Roman" w:hAnsi="Times New Roman" w:cs="Times New Roman"/>
          <w:sz w:val="22"/>
        </w:rPr>
        <w:t xml:space="preserve">— </w:t>
      </w:r>
      <w:r>
        <w:rPr>
          <w:rFonts w:ascii="Times New Roman" w:eastAsia="Times New Roman" w:hAnsi="Times New Roman" w:cs="Times New Roman"/>
          <w:color w:val="000000"/>
          <w:sz w:val="22"/>
        </w:rPr>
        <w:t xml:space="preserve">в случае подсудности спора судам общей юрисдикции </w:t>
      </w:r>
      <w:r>
        <w:rPr>
          <w:rFonts w:ascii="Times New Roman" w:eastAsia="Times New Roman" w:hAnsi="Times New Roman" w:cs="Times New Roman"/>
          <w:sz w:val="22"/>
        </w:rPr>
        <w:t xml:space="preserve">— Савеловского </w:t>
      </w:r>
      <w:r>
        <w:rPr>
          <w:rFonts w:ascii="Times New Roman" w:eastAsia="Times New Roman" w:hAnsi="Times New Roman" w:cs="Times New Roman"/>
          <w:color w:val="000000"/>
          <w:sz w:val="22"/>
        </w:rPr>
        <w:t>районного суда города Москвы или любого и мировых судей Савеловского судебного района города Москвы) по истечении 30 дней с даты направления претензии.</w:t>
      </w:r>
    </w:p>
    <w:p w14:paraId="7E39B66D" w14:textId="77777777" w:rsidR="00D90D94" w:rsidRPr="0025479B" w:rsidRDefault="00D90D94">
      <w:pPr>
        <w:pBdr>
          <w:top w:val="nil"/>
          <w:left w:val="nil"/>
          <w:bottom w:val="nil"/>
          <w:right w:val="nil"/>
          <w:between w:val="nil"/>
        </w:pBdr>
        <w:spacing w:line="276" w:lineRule="auto"/>
        <w:ind w:left="709"/>
        <w:jc w:val="both"/>
        <w:rPr>
          <w:rFonts w:ascii="Times New Roman" w:eastAsia="Times New Roman" w:hAnsi="Times New Roman" w:cs="Times New Roman"/>
          <w:color w:val="000000"/>
          <w:sz w:val="22"/>
        </w:rPr>
      </w:pPr>
    </w:p>
    <w:p w14:paraId="07185CBA" w14:textId="77777777" w:rsidR="00D90D94" w:rsidRPr="0025479B" w:rsidRDefault="00000000">
      <w:pPr>
        <w:numPr>
          <w:ilvl w:val="0"/>
          <w:numId w:val="15"/>
        </w:numPr>
        <w:pBdr>
          <w:top w:val="nil"/>
          <w:left w:val="nil"/>
          <w:bottom w:val="nil"/>
          <w:right w:val="nil"/>
          <w:between w:val="nil"/>
        </w:pBdr>
        <w:shd w:val="clear" w:color="auto" w:fill="FFFFFF"/>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КОНФИДЕНЦИАЛЬНОСТЬ ИНФОРМАЦИИ</w:t>
      </w:r>
    </w:p>
    <w:p w14:paraId="4CA9F90D" w14:textId="77777777" w:rsidR="00D90D94" w:rsidRPr="0025479B" w:rsidRDefault="00000000">
      <w:pPr>
        <w:numPr>
          <w:ilvl w:val="0"/>
          <w:numId w:val="2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считают конфиденциальной всю информацию, переданную Исполнителю в процессе оказания Услуг, прямо обозначенную как таковую путем нанесения на ее носители и/или сопроводительную документацию соответствующей метки или штампа. Все коммерческие условия Договора являются конфиденциальной информацией для всех третьих лиц. Стороны обязуются не передавать информацию третьим лицам без письменного разрешения другой Стороны.</w:t>
      </w:r>
    </w:p>
    <w:p w14:paraId="2FC44B61"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В рамках Договора Исполнитель не несет ответственности за передачу конфиденциальной информации в электронном виде должностными лицами Заказчика третьим лицам в случае, если должностные лица имеют права доступа к информационным ресурсам компании, составляющим коммерческую тайну или содержащим любую другую конфиденциальную информацию. Разработка политик безопасности, реализация комплексных решений по программно-аппаратной защите потенциально важных данных Заказчика, призванных обеспечить максимальную защиту конфиденциальной информации Заказчика от несанкционированного доступа третьих лиц, не входит в обязательства по данному Договору.</w:t>
      </w:r>
    </w:p>
    <w:p w14:paraId="188C920C"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Исполнитель не несет ответственности за доступ к конфиденциальной информации Заказчика посредством использования информационно-технических ресурсов, находящихся вне компетенции Исполнителя. </w:t>
      </w:r>
    </w:p>
    <w:p w14:paraId="63CB869D"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обязаны предпринимать достаточные меры охраны конфиденциальной информации, с целью недопущения несанкционированного доступа и/или получения указанной конфиденциальной информации третьими лицами как в течение срока действия Договора, так и после его окончания по любым основаниям. Информация, в отношении которой требуется соблюдение конфиденциальности, как указано в Договоре, может быть сообщена любой из Сторон только тем лицам, которым такая информация необходима для целей исполнения Договора. До получения данной информации ответственные лица Сторон должны быть уведомлены о конфиденциальном характере такой информации и должны письменно подтвердить свое согласие соблюдать условия конфиденциальности Договора.</w:t>
      </w:r>
    </w:p>
    <w:p w14:paraId="11F80DFA"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Изложенные выше требования соблюдения конфиденциальности не относятся к информации, которая является или становится общеизвестной, что не является результатом прямого или косвенного разглашения ее получающей Стороной.</w:t>
      </w:r>
    </w:p>
    <w:p w14:paraId="743CFA99" w14:textId="77777777" w:rsidR="00D90D94" w:rsidRPr="0025479B" w:rsidRDefault="00000000">
      <w:pPr>
        <w:pBdr>
          <w:top w:val="nil"/>
          <w:left w:val="nil"/>
          <w:bottom w:val="nil"/>
          <w:right w:val="nil"/>
          <w:between w:val="nil"/>
        </w:pBdr>
        <w:spacing w:line="276" w:lineRule="auto"/>
        <w:jc w:val="center"/>
        <w:rPr>
          <w:rFonts w:ascii="Times New Roman" w:eastAsia="Times New Roman" w:hAnsi="Times New Roman" w:cs="Times New Roman"/>
          <w:sz w:val="22"/>
        </w:rPr>
      </w:pPr>
      <w:r>
        <w:rPr>
          <w:rFonts w:ascii="Times New Roman" w:eastAsia="Times New Roman" w:hAnsi="Times New Roman" w:cs="Times New Roman"/>
          <w:b/>
          <w:color w:val="000000"/>
          <w:sz w:val="22"/>
        </w:rPr>
        <w:lastRenderedPageBreak/>
        <w:t xml:space="preserve"> </w:t>
      </w:r>
    </w:p>
    <w:p w14:paraId="6266A40F" w14:textId="77777777" w:rsidR="00D90D94" w:rsidRPr="0025479B" w:rsidRDefault="00000000">
      <w:pPr>
        <w:numPr>
          <w:ilvl w:val="0"/>
          <w:numId w:val="15"/>
        </w:numPr>
        <w:pBdr>
          <w:top w:val="nil"/>
          <w:left w:val="nil"/>
          <w:bottom w:val="nil"/>
          <w:right w:val="nil"/>
          <w:between w:val="nil"/>
        </w:pBdr>
        <w:tabs>
          <w:tab w:val="left" w:pos="-1560"/>
        </w:tabs>
        <w:spacing w:line="276" w:lineRule="auto"/>
        <w:ind w:left="0" w:firstLine="0"/>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ИСПОЛЬЗОВАНИЕ РЕЗУЛЬТАТОВ ОКАЗАНИЯ УСЛУГ</w:t>
      </w:r>
    </w:p>
    <w:p w14:paraId="16B0C39F" w14:textId="77777777" w:rsidR="00D90D94" w:rsidRPr="0025479B" w:rsidRDefault="00000000">
      <w:pPr>
        <w:numPr>
          <w:ilvl w:val="0"/>
          <w:numId w:val="3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Исполнитель вправе использовать созданный по Договору результат оказанных услуг для маркетинговых и рекламных целей, в том числе путем демонстрации и подтверждения опыта потенциальным клиентам при условии соблюдения конфиденциальности данных Заказчика и потенциального контрагента Заказчика, в отношении которого составлялся отчет.</w:t>
      </w:r>
    </w:p>
    <w:p w14:paraId="164D5B05" w14:textId="77777777" w:rsidR="00D90D94" w:rsidRPr="0025479B" w:rsidRDefault="00D90D94">
      <w:pPr>
        <w:pBdr>
          <w:top w:val="nil"/>
          <w:left w:val="nil"/>
          <w:bottom w:val="nil"/>
          <w:right w:val="nil"/>
          <w:between w:val="nil"/>
        </w:pBdr>
        <w:spacing w:line="276" w:lineRule="auto"/>
        <w:jc w:val="both"/>
        <w:rPr>
          <w:rFonts w:ascii="Times New Roman" w:eastAsia="Times New Roman" w:hAnsi="Times New Roman" w:cs="Times New Roman"/>
          <w:color w:val="000000"/>
          <w:sz w:val="22"/>
        </w:rPr>
      </w:pPr>
    </w:p>
    <w:p w14:paraId="30A98165" w14:textId="77777777" w:rsidR="00D90D94" w:rsidRPr="0025479B" w:rsidRDefault="00000000">
      <w:pPr>
        <w:numPr>
          <w:ilvl w:val="0"/>
          <w:numId w:val="15"/>
        </w:numPr>
        <w:pBdr>
          <w:top w:val="nil"/>
          <w:left w:val="nil"/>
          <w:bottom w:val="nil"/>
          <w:right w:val="nil"/>
          <w:between w:val="nil"/>
        </w:pBdr>
        <w:tabs>
          <w:tab w:val="left" w:pos="-1560"/>
        </w:tabs>
        <w:spacing w:line="276" w:lineRule="auto"/>
        <w:ind w:left="0" w:firstLine="0"/>
        <w:jc w:val="center"/>
        <w:rPr>
          <w:rFonts w:ascii="Times New Roman" w:eastAsia="Times New Roman" w:hAnsi="Times New Roman" w:cs="Times New Roman"/>
          <w:b/>
          <w:color w:val="000000"/>
          <w:sz w:val="22"/>
        </w:rPr>
      </w:pPr>
      <w:r>
        <w:rPr>
          <w:rFonts w:ascii="Times New Roman" w:eastAsia="Times New Roman" w:hAnsi="Times New Roman" w:cs="Times New Roman"/>
          <w:b/>
          <w:sz w:val="22"/>
        </w:rPr>
        <w:t>ЗАКЛЮЧИТЕЛЬНЫЕ ПОЛОЖЕНИЯ</w:t>
      </w:r>
    </w:p>
    <w:p w14:paraId="71D5CA78"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Договор вступает в силу с даты его подписания и действует до даты исполнения Сторонами Договора своих обязательств в полном объеме.</w:t>
      </w:r>
    </w:p>
    <w:p w14:paraId="31C54213"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 xml:space="preserve">Заключение Договора и отправка документов в его рамках может осуществляться Сторонами в системе электронного документооборота Контур.Сайн либо Контур.Диадок сертифицированным оператором, не ограничиваясь правом обмена оригиналами на бумажном носителе. Правила работы в системе электронного документооборота Контур.Сайн либо Контур.Диадок установлены оператором системы электронного документооборота. </w:t>
      </w:r>
    </w:p>
    <w:p w14:paraId="77849CB4"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Стороны договорились о том, что в рамках заключенного между Заказчиком и Исполнителем Договора любые документы по Договору могут направляться Сторонами друг другу в виде электронного документа, подписанного квалифицированной электронной подписью в соответствии с требованиями Федерального закона «Об электронной подписи» № 63-ФЗ от 6 апреля 2011 года.</w:t>
      </w:r>
    </w:p>
    <w:p w14:paraId="357CA25F"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признают, что получение документов в электронном виде и подписанных электронной подписью эквивалентно получению документов на бумажном носителе и является необходимым и достаточным условием, позволяющим установить, что документ исходит от Стороны, его направившей. Стороны обязаны информировать друг друга о невозможности обмена документами в электронном виде, подписанными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подписью уполномоченного лица и печатью компании.</w:t>
      </w:r>
    </w:p>
    <w:p w14:paraId="096DEF75"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согласовали, что в целях обеспечения сохранности документооборота в случае, если юридически значимые сообщения и документы (за исключением предусмотренного пунктом 1.5 Договора) были согласованы/направлены с использованием указанных в Договоре адресов электронной почты, направившая такое юридически значимое сообщение/документ высылает его с оригинальной печатью (при наличии) и подписью в бумажном виде в течение 7 календарных дней.</w:t>
      </w:r>
    </w:p>
    <w:p w14:paraId="5987FFEB"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 xml:space="preserve">Вопросы, не урегулированные Договором, регулируются действующим законодательством Российской Федерации. </w:t>
      </w:r>
    </w:p>
    <w:p w14:paraId="5171BED9"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В случае необходимости внесения изменений в Договор Стороны составляют и утверждают письменные дополнительные соглашения. В случае необходимости Стороны изменяют и письменно утверждают изменения в Приложения к Договору.</w:t>
      </w:r>
    </w:p>
    <w:p w14:paraId="13B37AEE"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Приложения, являющиеся неотъемлемыми частями Договора:</w:t>
      </w:r>
    </w:p>
    <w:p w14:paraId="677FA5BF" w14:textId="77777777" w:rsidR="00D90D94" w:rsidRPr="0025479B" w:rsidRDefault="00000000">
      <w:p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color w:val="000000"/>
          <w:sz w:val="22"/>
        </w:rPr>
        <w:t xml:space="preserve">Приложение № 1 </w:t>
      </w:r>
      <w:r>
        <w:rPr>
          <w:rFonts w:ascii="Times New Roman" w:eastAsia="Times New Roman" w:hAnsi="Times New Roman" w:cs="Times New Roman"/>
          <w:sz w:val="22"/>
        </w:rPr>
        <w:t>— Форма  согласия на хранение и обработку персональных данных</w:t>
      </w:r>
    </w:p>
    <w:p w14:paraId="27066D73" w14:textId="77777777" w:rsidR="00D90D94" w:rsidRPr="0025479B" w:rsidRDefault="00000000">
      <w:p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color w:val="000000"/>
          <w:sz w:val="22"/>
        </w:rPr>
        <w:lastRenderedPageBreak/>
        <w:t xml:space="preserve">Приложение № 2 </w:t>
      </w:r>
      <w:r>
        <w:rPr>
          <w:rFonts w:ascii="Times New Roman" w:eastAsia="Times New Roman" w:hAnsi="Times New Roman" w:cs="Times New Roman"/>
          <w:sz w:val="22"/>
        </w:rPr>
        <w:t xml:space="preserve">— </w:t>
      </w:r>
      <w:r>
        <w:rPr>
          <w:rFonts w:ascii="Times New Roman" w:eastAsia="Times New Roman" w:hAnsi="Times New Roman" w:cs="Times New Roman"/>
          <w:color w:val="000000"/>
          <w:sz w:val="22"/>
        </w:rPr>
        <w:t>Форма Акта сдачи-приемки оказанных услуг.</w:t>
      </w:r>
    </w:p>
    <w:p w14:paraId="3CA19F2F" w14:textId="77777777" w:rsidR="00D90D94" w:rsidRPr="0025479B" w:rsidRDefault="00D90D94">
      <w:pPr>
        <w:pBdr>
          <w:top w:val="nil"/>
          <w:left w:val="nil"/>
          <w:bottom w:val="nil"/>
          <w:right w:val="nil"/>
          <w:between w:val="nil"/>
        </w:pBdr>
        <w:tabs>
          <w:tab w:val="left" w:pos="-1560"/>
        </w:tabs>
        <w:spacing w:line="276" w:lineRule="auto"/>
        <w:ind w:left="709"/>
        <w:jc w:val="both"/>
        <w:rPr>
          <w:rFonts w:ascii="Times New Roman" w:eastAsia="Times New Roman" w:hAnsi="Times New Roman" w:cs="Times New Roman"/>
          <w:color w:val="000000"/>
          <w:sz w:val="22"/>
        </w:rPr>
      </w:pPr>
    </w:p>
    <w:p w14:paraId="1F648FB7" w14:textId="77777777" w:rsidR="00D90D94" w:rsidRPr="0025479B" w:rsidRDefault="00000000">
      <w:pPr>
        <w:pBdr>
          <w:top w:val="nil"/>
          <w:left w:val="nil"/>
          <w:bottom w:val="nil"/>
          <w:right w:val="nil"/>
          <w:between w:val="nil"/>
        </w:pBdr>
        <w:tabs>
          <w:tab w:val="left" w:pos="900"/>
        </w:tabs>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11. РЕКВИЗИТЫ И ПОДПИСИ СТОРОН</w:t>
      </w:r>
    </w:p>
    <w:p w14:paraId="6FEA1773" w14:textId="77777777" w:rsidR="00D90D94" w:rsidRPr="0025479B" w:rsidRDefault="00D90D94">
      <w:pPr>
        <w:pBdr>
          <w:top w:val="nil"/>
          <w:left w:val="nil"/>
          <w:bottom w:val="nil"/>
          <w:right w:val="nil"/>
          <w:between w:val="nil"/>
        </w:pBdr>
        <w:tabs>
          <w:tab w:val="left" w:pos="900"/>
        </w:tabs>
        <w:spacing w:line="276" w:lineRule="auto"/>
        <w:ind w:left="660"/>
        <w:jc w:val="center"/>
        <w:rPr>
          <w:rFonts w:ascii="Times New Roman" w:eastAsia="Times New Roman" w:hAnsi="Times New Roman" w:cs="Times New Roman"/>
          <w:b/>
          <w:sz w:val="22"/>
        </w:rPr>
      </w:pPr>
    </w:p>
    <w:tbl>
      <w:tblPr>
        <w:tblStyle w:val="a8"/>
        <w:tblW w:w="0" w:type="auto"/>
        <w:tblInd w:w="0" w:type="dxa"/>
        <w:tblLayout w:type="fixed"/>
        <w:tblLook w:val="0000" w:firstRow="0" w:lastRow="0" w:firstColumn="0" w:lastColumn="0" w:noHBand="0" w:noVBand="0"/>
      </w:tblPr>
      <w:tblGrid>
        <w:gridCol w:w="4800"/>
        <w:gridCol w:w="5085"/>
      </w:tblGrid>
      <w:tr w:rsidR="00540D4E" w14:paraId="02016183" w14:textId="77777777">
        <w:tc>
          <w:tcPr>
            <w:tcW w:w="4800" w:type="dxa"/>
          </w:tcPr>
          <w:p w14:paraId="02928AEC" w14:textId="77777777" w:rsidR="00540D4E" w:rsidRDefault="00000000">
            <w:pPr>
              <w:spacing w:line="276" w:lineRule="auto"/>
              <w:jc w:val="both"/>
              <w:rPr>
                <w:b/>
                <w:sz w:val="22"/>
              </w:rPr>
            </w:pPr>
            <w:r>
              <w:rPr>
                <w:b/>
                <w:sz w:val="22"/>
              </w:rPr>
              <w:t>ИСПОЛНИТЕЛЬ:</w:t>
            </w:r>
          </w:p>
          <w:p w14:paraId="4AE821D4" w14:textId="77777777" w:rsidR="00540D4E" w:rsidRDefault="00000000">
            <w:pPr>
              <w:spacing w:line="276" w:lineRule="auto"/>
              <w:rPr>
                <w:b/>
                <w:sz w:val="22"/>
              </w:rPr>
            </w:pPr>
            <w:r>
              <w:rPr>
                <w:b/>
                <w:sz w:val="22"/>
              </w:rPr>
              <w:t>Индивидуальный предприниматель</w:t>
            </w:r>
          </w:p>
          <w:p w14:paraId="46668E4B" w14:textId="77777777" w:rsidR="00540D4E" w:rsidRDefault="00000000">
            <w:pPr>
              <w:spacing w:line="276" w:lineRule="auto"/>
              <w:rPr>
                <w:b/>
                <w:sz w:val="22"/>
              </w:rPr>
            </w:pPr>
            <w:r>
              <w:rPr>
                <w:b/>
                <w:sz w:val="22"/>
              </w:rPr>
              <w:t>Банщиков Илья Игоревич</w:t>
            </w:r>
          </w:p>
          <w:p w14:paraId="676DC0A4" w14:textId="77777777" w:rsidR="00540D4E" w:rsidRDefault="00000000">
            <w:pPr>
              <w:spacing w:line="276" w:lineRule="auto"/>
              <w:rPr>
                <w:sz w:val="22"/>
              </w:rPr>
            </w:pPr>
            <w:r>
              <w:rPr>
                <w:sz w:val="22"/>
              </w:rPr>
              <w:t>ОГРНИП 326774600461671,</w:t>
            </w:r>
          </w:p>
          <w:p w14:paraId="788434E8" w14:textId="77777777" w:rsidR="00540D4E" w:rsidRDefault="00000000">
            <w:pPr>
              <w:spacing w:line="276" w:lineRule="auto"/>
              <w:rPr>
                <w:sz w:val="22"/>
              </w:rPr>
            </w:pPr>
            <w:r>
              <w:rPr>
                <w:sz w:val="22"/>
              </w:rPr>
              <w:t>ИНН 772590696240</w:t>
            </w:r>
          </w:p>
          <w:p w14:paraId="02EEA69D" w14:textId="77777777" w:rsidR="00540D4E" w:rsidRDefault="00000000">
            <w:pPr>
              <w:spacing w:line="276" w:lineRule="auto"/>
              <w:rPr>
                <w:sz w:val="22"/>
              </w:rPr>
            </w:pPr>
            <w:r>
              <w:rPr>
                <w:sz w:val="22"/>
              </w:rPr>
              <w:t>Адрес: 125319, Россия, г. Москва, ул.</w:t>
            </w:r>
          </w:p>
          <w:p w14:paraId="187A921B" w14:textId="77777777" w:rsidR="00540D4E" w:rsidRDefault="00000000">
            <w:pPr>
              <w:spacing w:line="276" w:lineRule="auto"/>
              <w:rPr>
                <w:sz w:val="22"/>
              </w:rPr>
            </w:pPr>
            <w:r>
              <w:rPr>
                <w:sz w:val="22"/>
              </w:rPr>
              <w:t>Черняховского, д. 19, кв. 832</w:t>
            </w:r>
          </w:p>
          <w:p w14:paraId="3143CAB6" w14:textId="77777777" w:rsidR="00540D4E" w:rsidRDefault="00540D4E">
            <w:pPr>
              <w:spacing w:line="276" w:lineRule="auto"/>
              <w:rPr>
                <w:sz w:val="22"/>
              </w:rPr>
            </w:pPr>
          </w:p>
          <w:p w14:paraId="10C47BBE" w14:textId="77777777" w:rsidR="00540D4E" w:rsidRDefault="00000000">
            <w:pPr>
              <w:spacing w:line="276" w:lineRule="auto"/>
              <w:rPr>
                <w:sz w:val="22"/>
              </w:rPr>
            </w:pPr>
            <w:r>
              <w:rPr>
                <w:sz w:val="22"/>
              </w:rPr>
              <w:t xml:space="preserve">Эл.почта: </w:t>
            </w:r>
            <w:hyperlink r:id="rId8" w:history="1">
              <w:r w:rsidR="00540D4E">
                <w:rPr>
                  <w:rStyle w:val="a3"/>
                  <w:sz w:val="22"/>
                </w:rPr>
                <w:t>prizma.consulting@yandex.ru</w:t>
              </w:r>
            </w:hyperlink>
            <w:r>
              <w:rPr>
                <w:sz w:val="22"/>
              </w:rPr>
              <w:t xml:space="preserve"> </w:t>
            </w:r>
          </w:p>
          <w:p w14:paraId="5CCBD069" w14:textId="77777777" w:rsidR="00540D4E" w:rsidRDefault="00000000">
            <w:pPr>
              <w:spacing w:line="276" w:lineRule="auto"/>
              <w:rPr>
                <w:sz w:val="22"/>
              </w:rPr>
            </w:pPr>
            <w:r>
              <w:rPr>
                <w:sz w:val="22"/>
              </w:rPr>
              <w:t>Тел.: +7 993 609 91 72</w:t>
            </w:r>
          </w:p>
          <w:p w14:paraId="12072251" w14:textId="77777777" w:rsidR="00540D4E" w:rsidRDefault="00000000">
            <w:pPr>
              <w:spacing w:line="276" w:lineRule="auto"/>
              <w:rPr>
                <w:sz w:val="22"/>
              </w:rPr>
            </w:pPr>
            <w:r>
              <w:rPr>
                <w:sz w:val="22"/>
              </w:rPr>
              <w:t>+7 916 44 99 172</w:t>
            </w:r>
          </w:p>
          <w:p w14:paraId="36BC2C8E" w14:textId="77777777" w:rsidR="00540D4E" w:rsidRDefault="00000000">
            <w:pPr>
              <w:spacing w:line="276" w:lineRule="auto"/>
              <w:rPr>
                <w:sz w:val="22"/>
              </w:rPr>
            </w:pPr>
            <w:r>
              <w:rPr>
                <w:sz w:val="22"/>
              </w:rPr>
              <w:t xml:space="preserve">Ответственное лицо: </w:t>
            </w:r>
          </w:p>
          <w:p w14:paraId="6C062717" w14:textId="77777777" w:rsidR="00540D4E" w:rsidRDefault="00000000">
            <w:pPr>
              <w:spacing w:line="276" w:lineRule="auto"/>
              <w:rPr>
                <w:sz w:val="22"/>
              </w:rPr>
            </w:pPr>
            <w:r>
              <w:rPr>
                <w:sz w:val="22"/>
              </w:rPr>
              <w:t>Банщиков Илья Игоревич</w:t>
            </w:r>
          </w:p>
          <w:p w14:paraId="43167F96" w14:textId="77777777" w:rsidR="00540D4E" w:rsidRDefault="00540D4E">
            <w:pPr>
              <w:spacing w:line="276" w:lineRule="auto"/>
              <w:rPr>
                <w:sz w:val="22"/>
              </w:rPr>
            </w:pPr>
          </w:p>
        </w:tc>
        <w:tc>
          <w:tcPr>
            <w:tcW w:w="5085" w:type="dxa"/>
          </w:tcPr>
          <w:p w14:paraId="51297C6D" w14:textId="77777777" w:rsidR="00540D4E" w:rsidRDefault="00000000">
            <w:pPr>
              <w:tabs>
                <w:tab w:val="left" w:pos="426"/>
                <w:tab w:val="left" w:pos="709"/>
                <w:tab w:val="left" w:pos="851"/>
              </w:tabs>
              <w:spacing w:line="276" w:lineRule="auto"/>
              <w:rPr>
                <w:b/>
                <w:sz w:val="22"/>
              </w:rPr>
            </w:pPr>
            <w:r>
              <w:rPr>
                <w:b/>
                <w:sz w:val="22"/>
              </w:rPr>
              <w:t>ЗАКАЗЧИК:</w:t>
            </w:r>
          </w:p>
          <w:p w14:paraId="3F9740C2" w14:textId="77777777" w:rsidR="00540D4E" w:rsidRDefault="00540D4E">
            <w:pPr>
              <w:tabs>
                <w:tab w:val="left" w:pos="426"/>
                <w:tab w:val="left" w:pos="709"/>
                <w:tab w:val="left" w:pos="851"/>
              </w:tabs>
              <w:spacing w:line="276" w:lineRule="auto"/>
              <w:rPr>
                <w:sz w:val="22"/>
              </w:rPr>
            </w:pPr>
          </w:p>
          <w:p w14:paraId="289C202E" w14:textId="77777777" w:rsidR="00540D4E" w:rsidRDefault="00540D4E">
            <w:pPr>
              <w:tabs>
                <w:tab w:val="left" w:pos="426"/>
                <w:tab w:val="left" w:pos="709"/>
                <w:tab w:val="left" w:pos="851"/>
              </w:tabs>
              <w:spacing w:line="276" w:lineRule="auto"/>
              <w:rPr>
                <w:sz w:val="22"/>
                <w:shd w:val="clear" w:color="auto" w:fill="FFFF00"/>
              </w:rPr>
            </w:pPr>
          </w:p>
          <w:p w14:paraId="088B460D" w14:textId="77777777" w:rsidR="00540D4E" w:rsidRDefault="00540D4E">
            <w:pPr>
              <w:tabs>
                <w:tab w:val="left" w:pos="426"/>
                <w:tab w:val="left" w:pos="709"/>
                <w:tab w:val="left" w:pos="851"/>
              </w:tabs>
              <w:spacing w:line="276" w:lineRule="auto"/>
              <w:rPr>
                <w:sz w:val="22"/>
                <w:shd w:val="clear" w:color="auto" w:fill="FFFF00"/>
              </w:rPr>
            </w:pPr>
          </w:p>
          <w:p w14:paraId="620B232F" w14:textId="77777777" w:rsidR="00540D4E" w:rsidRDefault="00540D4E">
            <w:pPr>
              <w:tabs>
                <w:tab w:val="left" w:pos="426"/>
                <w:tab w:val="left" w:pos="709"/>
                <w:tab w:val="left" w:pos="851"/>
              </w:tabs>
              <w:spacing w:line="276" w:lineRule="auto"/>
              <w:rPr>
                <w:sz w:val="22"/>
                <w:shd w:val="clear" w:color="auto" w:fill="FFFF00"/>
              </w:rPr>
            </w:pPr>
          </w:p>
          <w:p w14:paraId="6051A055" w14:textId="77777777" w:rsidR="00540D4E" w:rsidRDefault="00540D4E">
            <w:pPr>
              <w:tabs>
                <w:tab w:val="left" w:pos="426"/>
                <w:tab w:val="left" w:pos="709"/>
                <w:tab w:val="left" w:pos="851"/>
              </w:tabs>
              <w:spacing w:line="276" w:lineRule="auto"/>
              <w:rPr>
                <w:sz w:val="22"/>
                <w:shd w:val="clear" w:color="auto" w:fill="FFFF00"/>
              </w:rPr>
            </w:pPr>
          </w:p>
          <w:p w14:paraId="3680CA0D" w14:textId="77777777" w:rsidR="00540D4E" w:rsidRDefault="00540D4E">
            <w:pPr>
              <w:tabs>
                <w:tab w:val="left" w:pos="426"/>
                <w:tab w:val="left" w:pos="709"/>
                <w:tab w:val="left" w:pos="851"/>
              </w:tabs>
              <w:spacing w:line="276" w:lineRule="auto"/>
              <w:rPr>
                <w:sz w:val="22"/>
                <w:shd w:val="clear" w:color="auto" w:fill="FFFF00"/>
              </w:rPr>
            </w:pPr>
          </w:p>
          <w:p w14:paraId="05D42127" w14:textId="77777777" w:rsidR="00540D4E" w:rsidRDefault="00540D4E">
            <w:pPr>
              <w:tabs>
                <w:tab w:val="left" w:pos="426"/>
                <w:tab w:val="left" w:pos="709"/>
                <w:tab w:val="left" w:pos="851"/>
              </w:tabs>
              <w:spacing w:line="276" w:lineRule="auto"/>
              <w:rPr>
                <w:sz w:val="22"/>
                <w:shd w:val="clear" w:color="auto" w:fill="FFFF00"/>
              </w:rPr>
            </w:pPr>
          </w:p>
          <w:p w14:paraId="36089322" w14:textId="77777777" w:rsidR="00540D4E" w:rsidRDefault="00540D4E">
            <w:pPr>
              <w:tabs>
                <w:tab w:val="left" w:pos="426"/>
                <w:tab w:val="left" w:pos="709"/>
                <w:tab w:val="left" w:pos="851"/>
              </w:tabs>
              <w:spacing w:line="276" w:lineRule="auto"/>
              <w:rPr>
                <w:sz w:val="22"/>
              </w:rPr>
            </w:pPr>
          </w:p>
        </w:tc>
      </w:tr>
      <w:tr w:rsidR="00540D4E" w14:paraId="1D17A0CB" w14:textId="77777777">
        <w:trPr>
          <w:trHeight w:val="2143"/>
        </w:trPr>
        <w:tc>
          <w:tcPr>
            <w:tcW w:w="4800" w:type="dxa"/>
          </w:tcPr>
          <w:p w14:paraId="0A06901F" w14:textId="77777777" w:rsidR="00540D4E" w:rsidRDefault="00000000">
            <w:pPr>
              <w:spacing w:line="276" w:lineRule="auto"/>
              <w:rPr>
                <w:sz w:val="22"/>
              </w:rPr>
            </w:pPr>
            <w:r>
              <w:rPr>
                <w:sz w:val="22"/>
              </w:rPr>
              <w:t>Банковские реквизиты:</w:t>
            </w:r>
          </w:p>
          <w:p w14:paraId="38D3AB37" w14:textId="77777777" w:rsidR="00540D4E" w:rsidRDefault="00000000">
            <w:pPr>
              <w:spacing w:line="276" w:lineRule="auto"/>
              <w:rPr>
                <w:sz w:val="22"/>
              </w:rPr>
            </w:pPr>
            <w:r>
              <w:rPr>
                <w:sz w:val="22"/>
              </w:rPr>
              <w:t>Расчетный счет: 40802810900009804533</w:t>
            </w:r>
          </w:p>
          <w:p w14:paraId="2B5C1F0F" w14:textId="77777777" w:rsidR="00540D4E" w:rsidRDefault="00000000">
            <w:pPr>
              <w:spacing w:line="276" w:lineRule="auto"/>
              <w:rPr>
                <w:sz w:val="22"/>
              </w:rPr>
            </w:pPr>
            <w:r>
              <w:rPr>
                <w:sz w:val="22"/>
              </w:rPr>
              <w:t>Банк: АО ТБанк</w:t>
            </w:r>
          </w:p>
          <w:p w14:paraId="082054F3" w14:textId="77777777" w:rsidR="00540D4E" w:rsidRDefault="00000000">
            <w:pPr>
              <w:spacing w:line="276" w:lineRule="auto"/>
              <w:rPr>
                <w:sz w:val="22"/>
              </w:rPr>
            </w:pPr>
            <w:r>
              <w:rPr>
                <w:sz w:val="22"/>
              </w:rPr>
              <w:t>БИК: 044525974</w:t>
            </w:r>
          </w:p>
          <w:p w14:paraId="5B67A13A" w14:textId="77777777" w:rsidR="00540D4E" w:rsidRDefault="00000000">
            <w:pPr>
              <w:spacing w:line="276" w:lineRule="auto"/>
              <w:rPr>
                <w:sz w:val="22"/>
              </w:rPr>
            </w:pPr>
            <w:r>
              <w:rPr>
                <w:sz w:val="22"/>
              </w:rPr>
              <w:t>ИНН банка: 7710140679</w:t>
            </w:r>
          </w:p>
          <w:p w14:paraId="31A11BB1" w14:textId="77777777" w:rsidR="00540D4E" w:rsidRDefault="00000000">
            <w:pPr>
              <w:spacing w:line="276" w:lineRule="auto"/>
              <w:rPr>
                <w:sz w:val="22"/>
              </w:rPr>
            </w:pPr>
            <w:r>
              <w:rPr>
                <w:sz w:val="22"/>
              </w:rPr>
              <w:t>Корр. счет: 30101810145250000974</w:t>
            </w:r>
          </w:p>
          <w:p w14:paraId="0CB0252E" w14:textId="77777777" w:rsidR="00540D4E" w:rsidRDefault="00540D4E">
            <w:pPr>
              <w:spacing w:line="276" w:lineRule="auto"/>
              <w:jc w:val="both"/>
              <w:rPr>
                <w:b/>
                <w:sz w:val="22"/>
              </w:rPr>
            </w:pPr>
          </w:p>
        </w:tc>
        <w:tc>
          <w:tcPr>
            <w:tcW w:w="5085" w:type="dxa"/>
          </w:tcPr>
          <w:p w14:paraId="5C8EFAF3" w14:textId="77777777" w:rsidR="00540D4E" w:rsidRDefault="00540D4E">
            <w:pPr>
              <w:tabs>
                <w:tab w:val="left" w:pos="426"/>
                <w:tab w:val="left" w:pos="709"/>
                <w:tab w:val="left" w:pos="851"/>
              </w:tabs>
              <w:spacing w:line="276" w:lineRule="auto"/>
              <w:rPr>
                <w:sz w:val="22"/>
              </w:rPr>
            </w:pPr>
          </w:p>
          <w:p w14:paraId="743E20AE" w14:textId="77777777" w:rsidR="00540D4E" w:rsidRDefault="00540D4E">
            <w:pPr>
              <w:tabs>
                <w:tab w:val="left" w:pos="426"/>
                <w:tab w:val="left" w:pos="709"/>
                <w:tab w:val="left" w:pos="851"/>
              </w:tabs>
              <w:spacing w:line="276" w:lineRule="auto"/>
              <w:rPr>
                <w:sz w:val="22"/>
              </w:rPr>
            </w:pPr>
          </w:p>
          <w:p w14:paraId="0E789C57" w14:textId="77777777" w:rsidR="00540D4E" w:rsidRDefault="00540D4E">
            <w:pPr>
              <w:tabs>
                <w:tab w:val="left" w:pos="426"/>
                <w:tab w:val="left" w:pos="709"/>
                <w:tab w:val="left" w:pos="851"/>
              </w:tabs>
              <w:spacing w:line="276" w:lineRule="auto"/>
              <w:rPr>
                <w:sz w:val="22"/>
              </w:rPr>
            </w:pPr>
          </w:p>
          <w:p w14:paraId="44126316" w14:textId="77777777" w:rsidR="00540D4E" w:rsidRDefault="00540D4E">
            <w:pPr>
              <w:tabs>
                <w:tab w:val="left" w:pos="426"/>
                <w:tab w:val="left" w:pos="709"/>
                <w:tab w:val="left" w:pos="851"/>
              </w:tabs>
              <w:spacing w:line="276" w:lineRule="auto"/>
              <w:ind w:firstLine="806"/>
              <w:rPr>
                <w:sz w:val="22"/>
              </w:rPr>
            </w:pPr>
          </w:p>
          <w:p w14:paraId="107026A6" w14:textId="77777777" w:rsidR="00540D4E" w:rsidRDefault="00540D4E">
            <w:pPr>
              <w:tabs>
                <w:tab w:val="left" w:pos="426"/>
                <w:tab w:val="left" w:pos="709"/>
                <w:tab w:val="left" w:pos="851"/>
              </w:tabs>
              <w:spacing w:line="276" w:lineRule="auto"/>
              <w:rPr>
                <w:sz w:val="22"/>
              </w:rPr>
            </w:pPr>
          </w:p>
          <w:p w14:paraId="3987781C" w14:textId="77777777" w:rsidR="00540D4E" w:rsidRDefault="00540D4E">
            <w:pPr>
              <w:spacing w:line="276" w:lineRule="auto"/>
              <w:jc w:val="both"/>
              <w:rPr>
                <w:b/>
                <w:sz w:val="22"/>
              </w:rPr>
            </w:pPr>
          </w:p>
        </w:tc>
      </w:tr>
      <w:tr w:rsidR="00540D4E" w14:paraId="3C8DC2CE" w14:textId="77777777">
        <w:trPr>
          <w:trHeight w:val="994"/>
        </w:trPr>
        <w:tc>
          <w:tcPr>
            <w:tcW w:w="4800" w:type="dxa"/>
          </w:tcPr>
          <w:p w14:paraId="2E803E53" w14:textId="77777777" w:rsidR="00540D4E" w:rsidRDefault="00000000">
            <w:pPr>
              <w:tabs>
                <w:tab w:val="left" w:pos="426"/>
                <w:tab w:val="left" w:pos="709"/>
                <w:tab w:val="left" w:pos="851"/>
              </w:tabs>
              <w:spacing w:line="276" w:lineRule="auto"/>
              <w:rPr>
                <w:sz w:val="22"/>
              </w:rPr>
            </w:pPr>
            <w:r>
              <w:rPr>
                <w:sz w:val="22"/>
              </w:rPr>
              <w:t>_________________/И.И. Банщиков/</w:t>
            </w:r>
          </w:p>
          <w:p w14:paraId="08E3C0EF" w14:textId="77777777" w:rsidR="00540D4E" w:rsidRDefault="00540D4E">
            <w:pPr>
              <w:spacing w:line="276" w:lineRule="auto"/>
              <w:jc w:val="both"/>
              <w:rPr>
                <w:b/>
                <w:sz w:val="22"/>
              </w:rPr>
            </w:pPr>
          </w:p>
        </w:tc>
        <w:tc>
          <w:tcPr>
            <w:tcW w:w="5085" w:type="dxa"/>
          </w:tcPr>
          <w:p w14:paraId="246D4EF1" w14:textId="77777777" w:rsidR="00540D4E" w:rsidRDefault="00000000">
            <w:pPr>
              <w:spacing w:line="276" w:lineRule="auto"/>
              <w:jc w:val="both"/>
              <w:rPr>
                <w:sz w:val="22"/>
              </w:rPr>
            </w:pPr>
            <w:r>
              <w:rPr>
                <w:sz w:val="22"/>
              </w:rPr>
              <w:t>_________________/__________/</w:t>
            </w:r>
          </w:p>
          <w:p w14:paraId="107A3D49" w14:textId="77777777" w:rsidR="00540D4E" w:rsidRDefault="00540D4E">
            <w:pPr>
              <w:spacing w:line="276" w:lineRule="auto"/>
              <w:jc w:val="both"/>
              <w:rPr>
                <w:sz w:val="22"/>
              </w:rPr>
            </w:pPr>
          </w:p>
        </w:tc>
      </w:tr>
    </w:tbl>
    <w:p w14:paraId="257735E6" w14:textId="77777777" w:rsidR="00D90D94" w:rsidRPr="0025479B" w:rsidRDefault="00000000">
      <w:pPr>
        <w:spacing w:line="276" w:lineRule="auto"/>
        <w:ind w:left="142"/>
        <w:jc w:val="right"/>
        <w:rPr>
          <w:rFonts w:ascii="Times New Roman" w:eastAsia="Times New Roman" w:hAnsi="Times New Roman" w:cs="Times New Roman"/>
          <w:b/>
          <w:sz w:val="22"/>
        </w:rPr>
      </w:pPr>
      <w:r>
        <w:rPr>
          <w:rFonts w:ascii="Times New Roman" w:hAnsi="Times New Roman" w:cs="Times New Roman"/>
          <w:sz w:val="22"/>
        </w:rPr>
        <w:br w:type="page"/>
      </w:r>
      <w:r>
        <w:rPr>
          <w:rFonts w:ascii="Times New Roman" w:eastAsia="Times New Roman" w:hAnsi="Times New Roman" w:cs="Times New Roman"/>
          <w:b/>
          <w:sz w:val="22"/>
        </w:rPr>
        <w:lastRenderedPageBreak/>
        <w:t>Приложение № 1</w:t>
      </w:r>
    </w:p>
    <w:p w14:paraId="695B82F5" w14:textId="77777777" w:rsidR="00D90D94" w:rsidRPr="0025479B" w:rsidRDefault="00000000">
      <w:pPr>
        <w:spacing w:line="276" w:lineRule="auto"/>
        <w:ind w:left="142"/>
        <w:jc w:val="right"/>
        <w:rPr>
          <w:rFonts w:ascii="Times New Roman" w:hAnsi="Times New Roman" w:cs="Times New Roman"/>
          <w:sz w:val="22"/>
        </w:rPr>
      </w:pPr>
      <w:r>
        <w:rPr>
          <w:rFonts w:ascii="Times New Roman" w:eastAsia="Times New Roman" w:hAnsi="Times New Roman" w:cs="Times New Roman"/>
          <w:sz w:val="22"/>
        </w:rPr>
        <w:t xml:space="preserve">к Договору </w:t>
      </w:r>
      <w:r>
        <w:rPr>
          <w:rFonts w:ascii="Times New Roman" w:hAnsi="Times New Roman" w:cs="Times New Roman"/>
          <w:sz w:val="22"/>
        </w:rPr>
        <w:t>о возмездном оказании услуг по проверке потенциальных контрагентов</w:t>
      </w:r>
    </w:p>
    <w:p w14:paraId="76BBD900" w14:textId="77777777" w:rsidR="00D90D94" w:rsidRPr="0025479B" w:rsidRDefault="00000000">
      <w:pPr>
        <w:spacing w:line="276" w:lineRule="auto"/>
        <w:ind w:left="142"/>
        <w:jc w:val="right"/>
        <w:rPr>
          <w:rFonts w:ascii="Times New Roman" w:eastAsia="Times New Roman" w:hAnsi="Times New Roman" w:cs="Times New Roman"/>
          <w:sz w:val="22"/>
        </w:rPr>
      </w:pPr>
      <w:r>
        <w:rPr>
          <w:rFonts w:ascii="Times New Roman" w:eastAsia="Times New Roman" w:hAnsi="Times New Roman" w:cs="Times New Roman"/>
          <w:sz w:val="22"/>
        </w:rPr>
        <w:t xml:space="preserve">№ ____ от «» ____ 202__ г. </w:t>
      </w:r>
    </w:p>
    <w:p w14:paraId="1F80D9B3" w14:textId="77777777" w:rsidR="00D90D94" w:rsidRPr="0025479B" w:rsidRDefault="00D90D94">
      <w:pPr>
        <w:spacing w:line="276" w:lineRule="auto"/>
        <w:jc w:val="center"/>
        <w:rPr>
          <w:rFonts w:ascii="Times New Roman" w:eastAsia="Times New Roman" w:hAnsi="Times New Roman" w:cs="Times New Roman"/>
          <w:b/>
          <w:sz w:val="22"/>
        </w:rPr>
      </w:pPr>
    </w:p>
    <w:p w14:paraId="2D2C75E1" w14:textId="77777777" w:rsidR="00D90D94" w:rsidRPr="0025479B" w:rsidRDefault="00000000">
      <w:pPr>
        <w:spacing w:line="276" w:lineRule="auto"/>
        <w:jc w:val="center"/>
        <w:rPr>
          <w:rFonts w:ascii="Times New Roman" w:eastAsia="Times New Roman" w:hAnsi="Times New Roman" w:cs="Times New Roman"/>
          <w:b/>
          <w:sz w:val="22"/>
        </w:rPr>
      </w:pPr>
      <w:r>
        <w:rPr>
          <w:rFonts w:ascii="Times New Roman" w:eastAsia="Times New Roman" w:hAnsi="Times New Roman" w:cs="Times New Roman"/>
          <w:b/>
          <w:sz w:val="22"/>
        </w:rPr>
        <w:t>Форма Согласия на хранение и обработку персональных данных</w:t>
      </w:r>
    </w:p>
    <w:p w14:paraId="1DB30804" w14:textId="77777777" w:rsidR="00D90D94" w:rsidRPr="0025479B" w:rsidRDefault="00D90D94">
      <w:pPr>
        <w:spacing w:line="276" w:lineRule="auto"/>
        <w:ind w:left="142"/>
        <w:jc w:val="right"/>
        <w:rPr>
          <w:rFonts w:ascii="Times New Roman" w:eastAsia="Times New Roman" w:hAnsi="Times New Roman" w:cs="Times New Roman"/>
          <w:sz w:val="22"/>
        </w:rPr>
      </w:pPr>
    </w:p>
    <w:p w14:paraId="78473BAB" w14:textId="77777777" w:rsidR="00D90D94" w:rsidRPr="0025479B" w:rsidRDefault="00D90D94">
      <w:pPr>
        <w:spacing w:line="276" w:lineRule="auto"/>
        <w:jc w:val="both"/>
        <w:rPr>
          <w:rFonts w:ascii="Times New Roman" w:eastAsia="Times New Roman" w:hAnsi="Times New Roman" w:cs="Times New Roman"/>
          <w:b/>
          <w:sz w:val="22"/>
        </w:rPr>
      </w:pPr>
    </w:p>
    <w:tbl>
      <w:tblPr>
        <w:tblStyle w:val="a9"/>
        <w:tblW w:w="9355" w:type="dxa"/>
        <w:tblInd w:w="0" w:type="dxa"/>
        <w:tblLayout w:type="fixed"/>
        <w:tblLook w:val="0400" w:firstRow="0" w:lastRow="0" w:firstColumn="0" w:lastColumn="0" w:noHBand="0" w:noVBand="1"/>
      </w:tblPr>
      <w:tblGrid>
        <w:gridCol w:w="4820"/>
        <w:gridCol w:w="4535"/>
      </w:tblGrid>
      <w:tr w:rsidR="00540D4E" w14:paraId="41E9667F" w14:textId="77777777">
        <w:trPr>
          <w:trHeight w:val="20"/>
        </w:trPr>
        <w:tc>
          <w:tcPr>
            <w:tcW w:w="4820" w:type="dxa"/>
            <w:tcMar>
              <w:top w:w="80" w:type="dxa"/>
              <w:bottom w:w="80" w:type="dxa"/>
            </w:tcMar>
          </w:tcPr>
          <w:p w14:paraId="5FC9147E" w14:textId="77777777" w:rsidR="00540D4E" w:rsidRDefault="00000000">
            <w:pPr>
              <w:spacing w:line="276" w:lineRule="auto"/>
              <w:rPr>
                <w:b/>
                <w:sz w:val="22"/>
              </w:rPr>
            </w:pPr>
            <w:r>
              <w:rPr>
                <w:b/>
                <w:sz w:val="22"/>
              </w:rPr>
              <w:t>Утверждаю</w:t>
            </w:r>
          </w:p>
        </w:tc>
        <w:tc>
          <w:tcPr>
            <w:tcW w:w="4535" w:type="dxa"/>
            <w:tcMar>
              <w:top w:w="80" w:type="dxa"/>
              <w:bottom w:w="80" w:type="dxa"/>
            </w:tcMar>
          </w:tcPr>
          <w:p w14:paraId="40240BE7" w14:textId="77777777" w:rsidR="00540D4E" w:rsidRDefault="00000000">
            <w:pPr>
              <w:tabs>
                <w:tab w:val="left" w:pos="540"/>
                <w:tab w:val="left" w:pos="1404"/>
              </w:tabs>
              <w:spacing w:line="276" w:lineRule="auto"/>
              <w:jc w:val="both"/>
              <w:rPr>
                <w:sz w:val="22"/>
              </w:rPr>
            </w:pPr>
            <w:r>
              <w:rPr>
                <w:b/>
                <w:sz w:val="22"/>
              </w:rPr>
              <w:t>Утверждаю</w:t>
            </w:r>
          </w:p>
        </w:tc>
      </w:tr>
      <w:tr w:rsidR="00540D4E" w14:paraId="42505FAD" w14:textId="77777777">
        <w:trPr>
          <w:trHeight w:val="903"/>
        </w:trPr>
        <w:tc>
          <w:tcPr>
            <w:tcW w:w="4820" w:type="dxa"/>
          </w:tcPr>
          <w:p w14:paraId="320DFE37" w14:textId="77777777" w:rsidR="00540D4E" w:rsidRDefault="00000000">
            <w:pPr>
              <w:spacing w:line="276" w:lineRule="auto"/>
              <w:jc w:val="both"/>
              <w:rPr>
                <w:b/>
                <w:sz w:val="22"/>
              </w:rPr>
            </w:pPr>
            <w:r>
              <w:rPr>
                <w:b/>
                <w:sz w:val="22"/>
              </w:rPr>
              <w:t>ИСПОЛНИТЕЛЬ:</w:t>
            </w:r>
          </w:p>
          <w:p w14:paraId="5DDE42EB" w14:textId="77777777" w:rsidR="00540D4E" w:rsidRDefault="00000000">
            <w:pPr>
              <w:spacing w:line="276" w:lineRule="auto"/>
              <w:rPr>
                <w:b/>
                <w:sz w:val="22"/>
              </w:rPr>
            </w:pPr>
            <w:r>
              <w:rPr>
                <w:b/>
                <w:sz w:val="22"/>
              </w:rPr>
              <w:t>Индивидуальный предприниматель</w:t>
            </w:r>
          </w:p>
          <w:p w14:paraId="32BA2164" w14:textId="77777777" w:rsidR="00540D4E" w:rsidRDefault="00000000">
            <w:pPr>
              <w:spacing w:line="276" w:lineRule="auto"/>
              <w:rPr>
                <w:b/>
                <w:sz w:val="22"/>
              </w:rPr>
            </w:pPr>
            <w:r>
              <w:rPr>
                <w:b/>
                <w:sz w:val="22"/>
              </w:rPr>
              <w:t>Банщиков Илья Игоревич</w:t>
            </w:r>
          </w:p>
          <w:p w14:paraId="299FC203" w14:textId="77777777" w:rsidR="00540D4E" w:rsidRDefault="00540D4E">
            <w:pPr>
              <w:spacing w:line="276" w:lineRule="auto"/>
              <w:rPr>
                <w:sz w:val="22"/>
              </w:rPr>
            </w:pPr>
          </w:p>
        </w:tc>
        <w:tc>
          <w:tcPr>
            <w:tcW w:w="4535" w:type="dxa"/>
          </w:tcPr>
          <w:p w14:paraId="70E2A7E8" w14:textId="77777777" w:rsidR="00540D4E" w:rsidRDefault="00000000">
            <w:pPr>
              <w:tabs>
                <w:tab w:val="left" w:pos="426"/>
                <w:tab w:val="left" w:pos="709"/>
                <w:tab w:val="left" w:pos="851"/>
              </w:tabs>
              <w:spacing w:line="276" w:lineRule="auto"/>
              <w:rPr>
                <w:sz w:val="22"/>
              </w:rPr>
            </w:pPr>
            <w:r>
              <w:rPr>
                <w:b/>
                <w:sz w:val="22"/>
              </w:rPr>
              <w:t>ЗАКАЗЧИК:</w:t>
            </w:r>
          </w:p>
        </w:tc>
      </w:tr>
      <w:tr w:rsidR="00540D4E" w14:paraId="77C8B425" w14:textId="77777777">
        <w:trPr>
          <w:trHeight w:val="20"/>
        </w:trPr>
        <w:tc>
          <w:tcPr>
            <w:tcW w:w="4820" w:type="dxa"/>
          </w:tcPr>
          <w:p w14:paraId="20733502" w14:textId="77777777" w:rsidR="00540D4E" w:rsidRDefault="00000000">
            <w:pPr>
              <w:tabs>
                <w:tab w:val="left" w:pos="426"/>
                <w:tab w:val="left" w:pos="709"/>
                <w:tab w:val="left" w:pos="851"/>
              </w:tabs>
              <w:spacing w:line="276" w:lineRule="auto"/>
              <w:rPr>
                <w:sz w:val="22"/>
              </w:rPr>
            </w:pPr>
            <w:r>
              <w:rPr>
                <w:sz w:val="22"/>
              </w:rPr>
              <w:t>_________________/И.И. Банщиков/</w:t>
            </w:r>
          </w:p>
        </w:tc>
        <w:tc>
          <w:tcPr>
            <w:tcW w:w="4535" w:type="dxa"/>
          </w:tcPr>
          <w:p w14:paraId="7EC55A4D" w14:textId="77777777" w:rsidR="00540D4E" w:rsidRDefault="00000000">
            <w:pPr>
              <w:spacing w:line="276" w:lineRule="auto"/>
              <w:jc w:val="both"/>
              <w:rPr>
                <w:sz w:val="22"/>
              </w:rPr>
            </w:pPr>
            <w:r>
              <w:rPr>
                <w:sz w:val="22"/>
              </w:rPr>
              <w:t>_________________/__________/</w:t>
            </w:r>
          </w:p>
          <w:p w14:paraId="74262E3C" w14:textId="77777777" w:rsidR="00540D4E" w:rsidRDefault="00540D4E">
            <w:pPr>
              <w:spacing w:line="276" w:lineRule="auto"/>
              <w:jc w:val="both"/>
              <w:rPr>
                <w:sz w:val="22"/>
              </w:rPr>
            </w:pPr>
          </w:p>
        </w:tc>
      </w:tr>
    </w:tbl>
    <w:p w14:paraId="69B3F57C"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37DD949A"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4A9AA9C4" w14:textId="77777777" w:rsidR="00D90D94" w:rsidRPr="0025479B" w:rsidRDefault="00000000">
      <w:pPr>
        <w:pBdr>
          <w:bottom w:val="single" w:sz="12" w:space="1" w:color="000000"/>
        </w:pBdr>
        <w:jc w:val="center"/>
        <w:rPr>
          <w:rFonts w:ascii="Times New Roman" w:eastAsia="Times New Roman" w:hAnsi="Times New Roman" w:cs="Times New Roman"/>
          <w:b/>
          <w:sz w:val="22"/>
        </w:rPr>
      </w:pPr>
      <w:r>
        <w:rPr>
          <w:rFonts w:ascii="Times New Roman" w:eastAsia="Times New Roman" w:hAnsi="Times New Roman" w:cs="Times New Roman"/>
          <w:b/>
          <w:sz w:val="22"/>
        </w:rPr>
        <w:t>Начало образца Согласия на хранение и обработку персональных данных</w:t>
      </w:r>
    </w:p>
    <w:p w14:paraId="2A6FAB88"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19144664"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39DD36D5"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768D4E4F" w14:textId="77777777" w:rsidR="00D90D94" w:rsidRPr="0025479B" w:rsidRDefault="00D90D94">
      <w:pPr>
        <w:pBdr>
          <w:bottom w:val="single" w:sz="12" w:space="1" w:color="000000"/>
        </w:pBdr>
        <w:jc w:val="center"/>
        <w:rPr>
          <w:rFonts w:ascii="Times New Roman" w:eastAsia="Times New Roman" w:hAnsi="Times New Roman" w:cs="Times New Roman"/>
          <w:b/>
          <w:sz w:val="20"/>
        </w:rPr>
      </w:pPr>
    </w:p>
    <w:p w14:paraId="26023119"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b/>
          <w:sz w:val="20"/>
        </w:rPr>
        <w:t>СОГЛАСИЕ НА ОБРАБОТКУ ПЕРСОНАЛЬНЫХ ДАННЫХ</w:t>
      </w:r>
    </w:p>
    <w:p w14:paraId="3D22646C"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sz w:val="20"/>
        </w:rPr>
        <w:t> </w:t>
      </w:r>
    </w:p>
    <w:p w14:paraId="6B7362FE"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Я,__________________________________________________________________________________________, паспорт серия _____ № ______ выдан «__» ______ г. ______________________________________________, </w:t>
      </w:r>
    </w:p>
    <w:p w14:paraId="44A9895C" w14:textId="77777777" w:rsidR="00D90D94" w:rsidRPr="0025479B" w:rsidRDefault="00000000">
      <w:pPr>
        <w:spacing w:after="0"/>
        <w:rPr>
          <w:rFonts w:ascii="Times New Roman" w:eastAsia="Times New Roman" w:hAnsi="Times New Roman"/>
          <w:sz w:val="20"/>
        </w:rPr>
      </w:pPr>
      <w:r>
        <w:rPr>
          <w:rFonts w:ascii="Times New Roman" w:eastAsia="Times New Roman" w:hAnsi="Times New Roman"/>
          <w:i/>
          <w:sz w:val="20"/>
        </w:rPr>
        <w:t xml:space="preserve">                                                                                                                                                                                (кем выдан)                           </w:t>
      </w:r>
    </w:p>
    <w:p w14:paraId="3707553B"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зарегистрированной(го) по адресу: ________________________ даю _________________________________</w:t>
      </w:r>
    </w:p>
    <w:p w14:paraId="2F5D84DD"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(наименование оператора)</w:t>
      </w:r>
    </w:p>
    <w:p w14:paraId="31BED041"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 (ОГРН _____________, ИНН __________), зарегистрированному по адресу: ______________________ _________________________________________________, (далее – оператор) согласие на обработку своих персональных данных в соответствии с Федеральным законом от 27 июля 2006 года №152-ФЗ «О персональных данных» </w:t>
      </w:r>
    </w:p>
    <w:p w14:paraId="00480969" w14:textId="77777777" w:rsidR="00D90D94" w:rsidRPr="0025479B" w:rsidRDefault="00000000">
      <w:pPr>
        <w:spacing w:before="280" w:after="280"/>
        <w:jc w:val="both"/>
        <w:rPr>
          <w:rFonts w:ascii="Times New Roman" w:eastAsia="Times New Roman" w:hAnsi="Times New Roman" w:cs="Times New Roman"/>
          <w:sz w:val="20"/>
        </w:rPr>
      </w:pPr>
      <w:r>
        <w:rPr>
          <w:rFonts w:ascii="Times New Roman" w:eastAsia="Times New Roman" w:hAnsi="Times New Roman" w:cs="Times New Roman"/>
          <w:b/>
          <w:sz w:val="20"/>
        </w:rPr>
        <w:t xml:space="preserve">В лице представителя субъекта персональных данных  </w:t>
      </w:r>
      <w:r>
        <w:rPr>
          <w:rFonts w:ascii="Times New Roman" w:eastAsia="Times New Roman" w:hAnsi="Times New Roman" w:cs="Times New Roman"/>
          <w:sz w:val="20"/>
        </w:rPr>
        <w:t xml:space="preserve">(заполняется в случае получения согласия от </w:t>
      </w:r>
      <w:r>
        <w:rPr>
          <w:rFonts w:ascii="Times New Roman" w:eastAsia="Times New Roman" w:hAnsi="Times New Roman" w:cs="Times New Roman"/>
          <w:b/>
          <w:sz w:val="20"/>
        </w:rPr>
        <w:t xml:space="preserve"> </w:t>
      </w:r>
      <w:r>
        <w:rPr>
          <w:rFonts w:ascii="Times New Roman" w:eastAsia="Times New Roman" w:hAnsi="Times New Roman" w:cs="Times New Roman"/>
          <w:sz w:val="20"/>
        </w:rPr>
        <w:t>представителя субъекта персональных данных)</w:t>
      </w:r>
    </w:p>
    <w:p w14:paraId="669DB2AC" w14:textId="77777777" w:rsidR="00D90D94" w:rsidRPr="0025479B" w:rsidRDefault="00000000">
      <w:pPr>
        <w:spacing w:before="280" w:after="280"/>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____________________________________________________________________________________</w:t>
      </w:r>
    </w:p>
    <w:p w14:paraId="4ADC4CCC" w14:textId="77777777" w:rsidR="00D90D94" w:rsidRPr="0025479B" w:rsidRDefault="00000000">
      <w:pPr>
        <w:spacing w:before="280" w:after="280"/>
        <w:jc w:val="center"/>
        <w:rPr>
          <w:rFonts w:ascii="Times New Roman" w:eastAsia="Times New Roman" w:hAnsi="Times New Roman" w:cs="Times New Roman"/>
          <w:i/>
          <w:sz w:val="20"/>
        </w:rPr>
      </w:pPr>
      <w:r>
        <w:rPr>
          <w:rFonts w:ascii="Times New Roman" w:eastAsia="Times New Roman" w:hAnsi="Times New Roman" w:cs="Times New Roman"/>
          <w:i/>
          <w:sz w:val="20"/>
        </w:rPr>
        <w:t>(фамилия, имя, отчество полностью)</w:t>
      </w:r>
    </w:p>
    <w:p w14:paraId="007B0DF2" w14:textId="77777777" w:rsidR="00D90D94" w:rsidRPr="0025479B" w:rsidRDefault="00000000">
      <w:pPr>
        <w:spacing w:after="0"/>
        <w:jc w:val="both"/>
        <w:rPr>
          <w:rFonts w:ascii="Times New Roman" w:eastAsia="Times New Roman" w:hAnsi="Times New Roman" w:cs="Times New Roman"/>
          <w:b/>
          <w:sz w:val="20"/>
        </w:rPr>
      </w:pPr>
      <w:r>
        <w:rPr>
          <w:rFonts w:ascii="Times New Roman" w:eastAsia="Times New Roman" w:hAnsi="Times New Roman"/>
          <w:sz w:val="20"/>
        </w:rPr>
        <w:t xml:space="preserve">паспорт серия _____ № ______ выдан «__» ______ г. _______________________________________________, </w:t>
      </w:r>
      <w:r>
        <w:rPr>
          <w:rFonts w:ascii="Times New Roman" w:eastAsia="Times New Roman" w:hAnsi="Times New Roman" w:cs="Times New Roman"/>
          <w:i/>
          <w:sz w:val="20"/>
        </w:rPr>
        <w:t xml:space="preserve">         (кем выдан)</w:t>
      </w:r>
    </w:p>
    <w:p w14:paraId="0BD2BC9B" w14:textId="77777777" w:rsidR="00D90D94" w:rsidRPr="0025479B" w:rsidRDefault="00000000">
      <w:pPr>
        <w:spacing w:before="280" w:after="280"/>
        <w:rPr>
          <w:rFonts w:ascii="Times New Roman" w:eastAsia="Times New Roman" w:hAnsi="Times New Roman" w:cs="Times New Roman"/>
          <w:b/>
          <w:sz w:val="20"/>
        </w:rPr>
      </w:pPr>
      <w:r>
        <w:rPr>
          <w:rFonts w:ascii="Times New Roman" w:eastAsia="Times New Roman" w:hAnsi="Times New Roman" w:cs="Times New Roman"/>
          <w:sz w:val="20"/>
        </w:rPr>
        <w:t>проживающий по адресу: ______________________________________________________________</w:t>
      </w:r>
    </w:p>
    <w:p w14:paraId="2E9A48EC" w14:textId="77777777" w:rsidR="00D90D94" w:rsidRPr="0025479B" w:rsidRDefault="00000000">
      <w:pPr>
        <w:spacing w:before="280" w:after="280"/>
        <w:rPr>
          <w:rFonts w:ascii="Times New Roman" w:eastAsia="Times New Roman" w:hAnsi="Times New Roman" w:cs="Times New Roman"/>
          <w:sz w:val="20"/>
        </w:rPr>
      </w:pPr>
      <w:r>
        <w:rPr>
          <w:rFonts w:ascii="Times New Roman" w:eastAsia="Times New Roman" w:hAnsi="Times New Roman" w:cs="Times New Roman"/>
          <w:sz w:val="20"/>
        </w:rPr>
        <w:t>действующий от имени субъекта персональных данных на основании _______________________</w:t>
      </w:r>
    </w:p>
    <w:p w14:paraId="6FEC5711"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58D51AC0" w14:textId="77777777" w:rsidR="00D90D94" w:rsidRPr="0025479B" w:rsidRDefault="00000000">
      <w:pPr>
        <w:spacing w:after="0"/>
        <w:jc w:val="both"/>
        <w:rPr>
          <w:rFonts w:ascii="Times New Roman" w:eastAsia="Times New Roman" w:hAnsi="Times New Roman" w:cs="Times New Roman"/>
          <w:i/>
          <w:sz w:val="20"/>
        </w:rPr>
      </w:pPr>
      <w:r>
        <w:rPr>
          <w:rFonts w:ascii="Times New Roman" w:eastAsia="Times New Roman" w:hAnsi="Times New Roman" w:cs="Times New Roman"/>
          <w:i/>
          <w:sz w:val="20"/>
        </w:rPr>
        <w:t>(реквизиты доверенности или иного документа, подтверждающего полномочия представителя)</w:t>
      </w:r>
    </w:p>
    <w:p w14:paraId="02702BD1" w14:textId="77777777" w:rsidR="00D90D94" w:rsidRPr="0025479B" w:rsidRDefault="00000000">
      <w:pPr>
        <w:spacing w:before="280" w:after="280"/>
        <w:rPr>
          <w:rFonts w:ascii="Times New Roman" w:eastAsia="Times New Roman" w:hAnsi="Times New Roman" w:cs="Times New Roman"/>
          <w:sz w:val="20"/>
        </w:rPr>
      </w:pPr>
      <w:r>
        <w:rPr>
          <w:rFonts w:ascii="Times New Roman" w:eastAsia="Times New Roman" w:hAnsi="Times New Roman" w:cs="Times New Roman"/>
          <w:b/>
          <w:sz w:val="20"/>
        </w:rPr>
        <w:t>Цель обработки персональных данных:</w:t>
      </w:r>
    </w:p>
    <w:p w14:paraId="244DB244" w14:textId="77777777" w:rsidR="00D90D94" w:rsidRPr="0025479B" w:rsidRDefault="00000000">
      <w:pPr>
        <w:spacing w:after="0"/>
        <w:jc w:val="both"/>
        <w:rPr>
          <w:rFonts w:ascii="Times New Roman" w:eastAsia="Times New Roman" w:hAnsi="Times New Roman" w:cs="Times New Roman"/>
          <w:i/>
          <w:sz w:val="20"/>
        </w:rPr>
      </w:pPr>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обеспечение соблюдения требований законодательства Российской Федерации (включая, но не ограничиваясь: </w:t>
      </w:r>
      <w:r>
        <w:rPr>
          <w:rFonts w:ascii="Times New Roman" w:eastAsia="Times New Roman" w:hAnsi="Times New Roman"/>
          <w:i/>
          <w:sz w:val="20"/>
        </w:rPr>
        <w:t>Федеральным законом от 27 июля 2006 года №152-ФЗ «О персональных данных», Гражданским и Трудовым кодексами РФ, иными нормативно-правовыми актами);</w:t>
      </w:r>
    </w:p>
    <w:p w14:paraId="53BC9D2A"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оформление и регулирование трудовых отношений;</w:t>
      </w:r>
    </w:p>
    <w:p w14:paraId="05E64986"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отражение информации в кадровых документах;</w:t>
      </w:r>
    </w:p>
    <w:p w14:paraId="6E9F576B"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начисление заработной платы;</w:t>
      </w:r>
    </w:p>
    <w:p w14:paraId="71E9977C"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исчисление и уплата налоговых платежей, предусмотренных законодательством Российской Федерации;</w:t>
      </w:r>
    </w:p>
    <w:p w14:paraId="29655461"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представление законодательно установленной отчетности в отношении физических лиц в ИФНС и внебюджетные фонды;</w:t>
      </w:r>
    </w:p>
    <w:p w14:paraId="2F62C91B"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подача сведений в банк для оформления банковской карты и последующего перечисления на нее заработной платы;</w:t>
      </w:r>
    </w:p>
    <w:p w14:paraId="7BC9EFAA"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предоставление налоговых вычетов;</w:t>
      </w:r>
    </w:p>
    <w:p w14:paraId="0CFC4B51"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обеспечение безопасных условий труда;</w:t>
      </w:r>
    </w:p>
    <w:p w14:paraId="45E20DF6" w14:textId="77777777" w:rsidR="00D90D94" w:rsidRPr="0025479B" w:rsidRDefault="00000000">
      <w:pPr>
        <w:spacing w:after="0"/>
        <w:jc w:val="center"/>
        <w:rPr>
          <w:rFonts w:ascii="Times New Roman" w:eastAsia="Times New Roman" w:hAnsi="Times New Roman" w:cs="Arial"/>
          <w:sz w:val="20"/>
        </w:rPr>
      </w:pPr>
      <w:r>
        <w:rPr>
          <w:rFonts w:ascii="Times New Roman" w:eastAsia="Times New Roman" w:hAnsi="Times New Roman" w:cs="Arial"/>
          <w:i/>
          <w:sz w:val="20"/>
        </w:rPr>
        <w:t xml:space="preserve">- исполнение обязательств, предусмотренных действующим законодательством РФ и (или) договорами </w:t>
      </w:r>
      <w:r>
        <w:rPr>
          <w:rFonts w:ascii="Times New Roman" w:eastAsia="Times New Roman" w:hAnsi="Times New Roman"/>
          <w:sz w:val="20"/>
        </w:rPr>
        <w:t>_____________________________________________________________________________________________</w:t>
      </w:r>
      <w:r>
        <w:rPr>
          <w:rFonts w:ascii="Times New Roman" w:eastAsia="Times New Roman" w:hAnsi="Times New Roman" w:cs="Arial"/>
          <w:i/>
          <w:sz w:val="20"/>
        </w:rPr>
        <w:t xml:space="preserve">                                                                                                                                                                                   (указать какими)</w:t>
      </w:r>
    </w:p>
    <w:p w14:paraId="0C3E5E4D"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_____________________________________________________________________________________________</w:t>
      </w:r>
    </w:p>
    <w:p w14:paraId="4FB471D6" w14:textId="77777777" w:rsidR="00D90D94" w:rsidRPr="0025479B" w:rsidRDefault="00000000">
      <w:pPr>
        <w:jc w:val="center"/>
        <w:rPr>
          <w:rFonts w:ascii="Times New Roman" w:eastAsia="Times New Roman" w:hAnsi="Times New Roman" w:cs="Arial"/>
          <w:i/>
          <w:sz w:val="20"/>
        </w:rPr>
      </w:pPr>
      <w:r>
        <w:rPr>
          <w:rFonts w:ascii="Times New Roman" w:eastAsia="Times New Roman" w:hAnsi="Times New Roman" w:cs="Arial"/>
          <w:i/>
          <w:sz w:val="20"/>
        </w:rPr>
        <w:t>(указать иные цели при наличии)</w:t>
      </w:r>
    </w:p>
    <w:p w14:paraId="587FEB9E"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_____________________________________________________________________________________________</w:t>
      </w:r>
    </w:p>
    <w:p w14:paraId="3E7EF42D" w14:textId="77777777" w:rsidR="00D90D94" w:rsidRPr="0025479B" w:rsidRDefault="00000000">
      <w:pPr>
        <w:spacing w:after="0"/>
        <w:jc w:val="both"/>
        <w:rPr>
          <w:rFonts w:ascii="Times New Roman" w:eastAsia="Times New Roman" w:hAnsi="Times New Roman"/>
          <w:b/>
          <w:sz w:val="20"/>
        </w:rPr>
      </w:pPr>
      <w:r>
        <w:rPr>
          <w:rFonts w:ascii="Times New Roman" w:eastAsia="Times New Roman" w:hAnsi="Times New Roman"/>
          <w:b/>
          <w:sz w:val="20"/>
        </w:rPr>
        <w:t>Перечень персональных данных, на обработку которых дается согласие:</w:t>
      </w:r>
    </w:p>
    <w:p w14:paraId="276A2BC7"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 </w:t>
      </w:r>
      <w:r>
        <w:rPr>
          <w:rFonts w:ascii="Times New Roman" w:eastAsia="Times New Roman" w:hAnsi="Times New Roman"/>
          <w:i/>
          <w:sz w:val="20"/>
        </w:rPr>
        <w:t>фамилия, имя, отчество; если происходила перемена имени - все предыдущие фамилии, имена, отчества, реквизиты свидетельств и записей актов гражданского состояния, в соответствии с которыми производилась перемена имени;</w:t>
      </w:r>
    </w:p>
    <w:p w14:paraId="2F1E4B6F"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год, месяц, дата и место рождения;</w:t>
      </w:r>
    </w:p>
    <w:p w14:paraId="3840A882"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свидетельство о гражданстве (при необходимости);</w:t>
      </w:r>
    </w:p>
    <w:p w14:paraId="238D4C22"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реквизиты документа, удостоверяющего личность; при наличии гражданства или вида на жительство в нескольких государствах -  реквизиты таких документов для каждого государства;</w:t>
      </w:r>
    </w:p>
    <w:p w14:paraId="7EAE8412"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 наличии водительского удостоверения, его реквизиты;</w:t>
      </w:r>
    </w:p>
    <w:p w14:paraId="080DB0EF"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учете в психоневрологическом диспансере в настоящее время или в прошлом;</w:t>
      </w:r>
    </w:p>
    <w:p w14:paraId="1049872F"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lastRenderedPageBreak/>
        <w:t>- сведения о состоянии здоровья, включая в том числе сведения о наличии или отсутствии заболеваний, препятствующих поступлению или прохождению государственной/муниципальной службы (медицинское заключение по форме №001-ГС/у);</w:t>
      </w:r>
    </w:p>
    <w:p w14:paraId="6FD3DF0D"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идентификационный номер налогоплательщика, дата постановки его на учет, реквизиты свидетельства постановки на учет в налоговом органе;</w:t>
      </w:r>
    </w:p>
    <w:p w14:paraId="2E20F2C8"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номер свидетельства обязательного пенсионного страхования, дата регистрации в системе обязательного пенсионного страхования;</w:t>
      </w:r>
    </w:p>
    <w:p w14:paraId="410E9C47"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номер полиса обязательного медицинского страхования;</w:t>
      </w:r>
    </w:p>
    <w:p w14:paraId="688E1D6B"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адрес фактического места проживания и регистрации по месту жительства и (или) по месту пребывания (актуальные и предыдущие с указанием времени смены адреса);</w:t>
      </w:r>
    </w:p>
    <w:p w14:paraId="2F0B729B"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почтовый и электронный адреса; </w:t>
      </w:r>
    </w:p>
    <w:p w14:paraId="65386AE4"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номера телефонов (как актуальных, так и предыдущих с указанием периода времени использования);</w:t>
      </w:r>
    </w:p>
    <w:p w14:paraId="40698AB7"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фотографии;</w:t>
      </w:r>
    </w:p>
    <w:p w14:paraId="2BFB58D0"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сведения об образовании, профессии, специальности и квалификации, реквизиты документов об образовании;</w:t>
      </w:r>
    </w:p>
    <w:p w14:paraId="648ADE3B"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сведения о семейном положении и составе семьи;</w:t>
      </w:r>
    </w:p>
    <w:p w14:paraId="3E7C5FE4"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имущественном положении, доходах, задолженностях;</w:t>
      </w:r>
    </w:p>
    <w:p w14:paraId="44777B3B" w14:textId="11E2403A"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 регистрации в качестве индивидуального предпринимателя в настоящее время и (или) в пр</w:t>
      </w:r>
      <w:r w:rsidR="009F0E55">
        <w:rPr>
          <w:rFonts w:ascii="Times New Roman" w:eastAsia="Times New Roman" w:hAnsi="Times New Roman"/>
          <w:i/>
          <w:sz w:val="20"/>
        </w:rPr>
        <w:t>о</w:t>
      </w:r>
      <w:r>
        <w:rPr>
          <w:rFonts w:ascii="Times New Roman" w:eastAsia="Times New Roman" w:hAnsi="Times New Roman"/>
          <w:i/>
          <w:sz w:val="20"/>
        </w:rPr>
        <w:t>шлом;</w:t>
      </w:r>
    </w:p>
    <w:p w14:paraId="36BF5243"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участии в хозяйственных обществах и иных юридических лицах, участии в некоммерческих организациях и общественных (политических) объединениях;</w:t>
      </w:r>
    </w:p>
    <w:p w14:paraId="64C3A749"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участии в настоящее время или в прошлом в гражданских и уголовных судебных делах в качестве ответчика по гражданскому иску, должника, подсудимого, обвиняемого, в делах об административных правонарушениях в качестве лица, привлекаемого к административной ответственности, в банкротных делах в качестве должника или контролирующего должника лица, в исполнительном производстве в качестве должника;</w:t>
      </w:r>
    </w:p>
    <w:p w14:paraId="40F57848"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xml:space="preserve">- сведения о судимостях, включая погашенные или снятые; </w:t>
      </w:r>
    </w:p>
    <w:p w14:paraId="2414370D"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 занимаемых ранее должностях и стаже работы, воинской обязанности, воинском учете;</w:t>
      </w:r>
    </w:p>
    <w:p w14:paraId="3690BFD8"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6A1C9E4D"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66F1F232" w14:textId="76CC9DF5" w:rsidR="00D90D94" w:rsidRPr="0025479B" w:rsidRDefault="00000000">
      <w:pPr>
        <w:spacing w:after="0"/>
        <w:jc w:val="center"/>
        <w:rPr>
          <w:rFonts w:ascii="Times New Roman" w:eastAsia="Times New Roman" w:hAnsi="Times New Roman"/>
          <w:i/>
          <w:sz w:val="20"/>
        </w:rPr>
      </w:pPr>
      <w:r>
        <w:rPr>
          <w:rFonts w:ascii="Times New Roman" w:eastAsia="Times New Roman" w:hAnsi="Times New Roman"/>
          <w:i/>
          <w:sz w:val="20"/>
        </w:rPr>
        <w:t xml:space="preserve">(указать иные категории </w:t>
      </w:r>
      <w:r w:rsidR="009F0E55">
        <w:rPr>
          <w:rFonts w:ascii="Times New Roman" w:eastAsia="Times New Roman" w:hAnsi="Times New Roman"/>
          <w:i/>
          <w:sz w:val="20"/>
        </w:rPr>
        <w:t>персональных данных</w:t>
      </w:r>
      <w:r>
        <w:rPr>
          <w:rFonts w:ascii="Times New Roman" w:eastAsia="Times New Roman" w:hAnsi="Times New Roman"/>
          <w:i/>
          <w:sz w:val="20"/>
        </w:rPr>
        <w:t xml:space="preserve"> в случае их обработки)</w:t>
      </w:r>
    </w:p>
    <w:p w14:paraId="6AE55C87" w14:textId="77777777" w:rsidR="00D90D94" w:rsidRPr="0025479B" w:rsidRDefault="00D90D94">
      <w:pPr>
        <w:spacing w:after="0"/>
        <w:jc w:val="both"/>
        <w:rPr>
          <w:rFonts w:ascii="Times New Roman" w:eastAsia="Times New Roman" w:hAnsi="Times New Roman"/>
          <w:b/>
          <w:i/>
          <w:sz w:val="20"/>
        </w:rPr>
      </w:pPr>
    </w:p>
    <w:p w14:paraId="7C1B8440"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b/>
          <w:sz w:val="20"/>
        </w:rPr>
        <w:t>Наименование или фамилия, имя, отчество и адрес лица, осуществляющего обработку персональных данных по поручению оператора, если обработка будет поручена такому лицу</w:t>
      </w:r>
      <w:r>
        <w:rPr>
          <w:rFonts w:ascii="Times New Roman" w:eastAsia="Times New Roman" w:hAnsi="Times New Roman"/>
          <w:sz w:val="20"/>
        </w:rPr>
        <w:t>________________________________________________________________________________________</w:t>
      </w:r>
    </w:p>
    <w:p w14:paraId="46AD89F4"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0A92357A"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i/>
          <w:sz w:val="20"/>
        </w:rPr>
        <w:t>(указать полное наименование юридического лица,</w:t>
      </w:r>
      <w:r>
        <w:rPr>
          <w:rFonts w:ascii="Times New Roman" w:eastAsia="Times New Roman" w:hAnsi="Times New Roman"/>
          <w:b/>
          <w:i/>
          <w:sz w:val="20"/>
        </w:rPr>
        <w:t xml:space="preserve"> </w:t>
      </w:r>
      <w:r>
        <w:rPr>
          <w:rFonts w:ascii="Times New Roman" w:eastAsia="Times New Roman" w:hAnsi="Times New Roman"/>
          <w:i/>
          <w:sz w:val="20"/>
        </w:rPr>
        <w:t>фамилия, имя, отчество и адрес физического лица, осуществляющего обработку персональных данных по поручению оператора, которому будет поручена обработка)</w:t>
      </w:r>
    </w:p>
    <w:p w14:paraId="261A4903" w14:textId="77777777" w:rsidR="00D90D94" w:rsidRPr="0025479B" w:rsidRDefault="00D90D94">
      <w:pPr>
        <w:spacing w:after="0"/>
        <w:jc w:val="both"/>
        <w:rPr>
          <w:rFonts w:ascii="Times New Roman" w:eastAsia="Times New Roman" w:hAnsi="Times New Roman"/>
          <w:b/>
          <w:i/>
          <w:sz w:val="20"/>
        </w:rPr>
      </w:pPr>
    </w:p>
    <w:p w14:paraId="596FBAB3" w14:textId="77777777" w:rsidR="00D90D94" w:rsidRPr="0025479B" w:rsidRDefault="00000000">
      <w:pPr>
        <w:spacing w:after="0"/>
        <w:jc w:val="both"/>
        <w:rPr>
          <w:rFonts w:ascii="Times New Roman" w:eastAsia="Times New Roman" w:hAnsi="Times New Roman"/>
          <w:b/>
          <w:sz w:val="20"/>
        </w:rPr>
      </w:pPr>
      <w:r>
        <w:rPr>
          <w:rFonts w:ascii="Times New Roman" w:eastAsia="Times New Roman" w:hAnsi="Times New Roman"/>
          <w:b/>
          <w:sz w:val="20"/>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2E5A513A"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Обработка вышеуказанных персональных данных будет осуществляться путем смешанной (автоматизированной и не автоматизированной) обработки персональных данных с применением технических средств защиты информации.</w:t>
      </w:r>
    </w:p>
    <w:p w14:paraId="59EADCA2"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(только те, которые применяются реально)</w:t>
      </w:r>
    </w:p>
    <w:p w14:paraId="221F2665" w14:textId="77777777" w:rsidR="00D90D94" w:rsidRPr="0025479B" w:rsidRDefault="00D90D94">
      <w:pPr>
        <w:spacing w:after="0"/>
        <w:jc w:val="both"/>
        <w:rPr>
          <w:rFonts w:ascii="Times New Roman" w:eastAsia="Times New Roman" w:hAnsi="Times New Roman"/>
          <w:i/>
          <w:sz w:val="20"/>
        </w:rPr>
      </w:pPr>
    </w:p>
    <w:p w14:paraId="2010A79E"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b/>
          <w:sz w:val="20"/>
        </w:rPr>
        <w:t>Обработка вышеуказанных персональных данных</w:t>
      </w:r>
      <w:r>
        <w:rPr>
          <w:rFonts w:ascii="Times New Roman" w:eastAsia="Times New Roman" w:hAnsi="Times New Roman"/>
          <w:sz w:val="20"/>
        </w:rPr>
        <w:t xml:space="preserve"> будет осуществляться путем ________________________</w:t>
      </w:r>
    </w:p>
    <w:p w14:paraId="39FB1158"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 обработки персональных данных.</w:t>
      </w:r>
    </w:p>
    <w:p w14:paraId="6FD5389A"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(указать способ обработки (смешанной, автоматизированной, неавтоматизированной)</w:t>
      </w:r>
    </w:p>
    <w:p w14:paraId="61E971C4" w14:textId="77777777" w:rsidR="00D90D94" w:rsidRPr="0025479B" w:rsidRDefault="00D90D94">
      <w:pPr>
        <w:spacing w:after="0"/>
        <w:jc w:val="both"/>
        <w:rPr>
          <w:rFonts w:ascii="Times New Roman" w:eastAsia="Times New Roman" w:hAnsi="Times New Roman"/>
          <w:i/>
          <w:sz w:val="20"/>
        </w:rPr>
      </w:pPr>
    </w:p>
    <w:p w14:paraId="53BE55ED"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Даю согласие на передачу (предоставление) оператором моих данных: ________________________________</w:t>
      </w:r>
    </w:p>
    <w:p w14:paraId="47F34A40"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_____________________________________________________________________________________________</w:t>
      </w:r>
    </w:p>
    <w:p w14:paraId="5B745B54"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i/>
          <w:sz w:val="20"/>
        </w:rPr>
        <w:t>(указать полное наименование юридического лица;</w:t>
      </w:r>
      <w:r>
        <w:rPr>
          <w:rFonts w:ascii="Times New Roman" w:eastAsia="Times New Roman" w:hAnsi="Times New Roman"/>
          <w:b/>
          <w:i/>
          <w:sz w:val="20"/>
        </w:rPr>
        <w:t xml:space="preserve"> </w:t>
      </w:r>
      <w:r>
        <w:rPr>
          <w:rFonts w:ascii="Times New Roman" w:eastAsia="Times New Roman" w:hAnsi="Times New Roman"/>
          <w:i/>
          <w:sz w:val="20"/>
        </w:rPr>
        <w:t>ФИО и адрес физического  лица; передачу которым дается согласие)</w:t>
      </w:r>
    </w:p>
    <w:p w14:paraId="19E09CCE"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путем ________________________________________________________________________________________</w:t>
      </w:r>
    </w:p>
    <w:p w14:paraId="58EC44E7"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(предоставления, допуска, предоставления)</w:t>
      </w:r>
    </w:p>
    <w:p w14:paraId="7B1C495A" w14:textId="77777777" w:rsidR="00D90D94" w:rsidRPr="0025479B" w:rsidRDefault="00D90D94">
      <w:pPr>
        <w:spacing w:after="0"/>
        <w:rPr>
          <w:rFonts w:ascii="Times New Roman" w:eastAsia="Times New Roman" w:hAnsi="Times New Roman"/>
          <w:b/>
          <w:i/>
          <w:sz w:val="20"/>
        </w:rPr>
      </w:pPr>
    </w:p>
    <w:p w14:paraId="0736F012" w14:textId="77777777" w:rsidR="00D90D94" w:rsidRPr="0025479B" w:rsidRDefault="00000000">
      <w:pPr>
        <w:spacing w:after="0"/>
        <w:jc w:val="both"/>
        <w:rPr>
          <w:rFonts w:ascii="Times New Roman" w:eastAsia="Times New Roman" w:hAnsi="Times New Roman"/>
          <w:b/>
          <w:sz w:val="20"/>
        </w:rPr>
      </w:pPr>
      <w:r>
        <w:rPr>
          <w:rFonts w:ascii="Times New Roman" w:eastAsia="Times New Roman" w:hAnsi="Times New Roman"/>
          <w:b/>
          <w:sz w:val="20"/>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61A48514" w14:textId="77777777" w:rsidR="00D90D94" w:rsidRPr="0025479B" w:rsidRDefault="00D90D94">
      <w:pPr>
        <w:spacing w:after="0"/>
        <w:jc w:val="both"/>
        <w:rPr>
          <w:rFonts w:ascii="Times New Roman" w:eastAsia="Times New Roman" w:hAnsi="Times New Roman"/>
          <w:b/>
          <w:sz w:val="20"/>
        </w:rPr>
      </w:pPr>
    </w:p>
    <w:p w14:paraId="7F924659"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Настоящее согласие на обработку персональных данных действует с момента его представления оператору </w:t>
      </w:r>
      <w:r>
        <w:rPr>
          <w:rFonts w:ascii="Times New Roman" w:eastAsia="Times New Roman" w:hAnsi="Times New Roman"/>
          <w:sz w:val="20"/>
        </w:rPr>
        <w:br/>
        <w:t>до «__» _________20___ г. или на период действия ________________ и может быть отозвано мной в любое время путем подачи оператору заявления в простой письменной форме.</w:t>
      </w:r>
    </w:p>
    <w:p w14:paraId="29A1CEBA"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Персональные данные субъекта подлежат хранению и обработке в течение срока, на который оно выдано, если предельный срок хранения и обработки персональных данных не установлен законодательством Российской Федерации (в момент выдачи согласия или в период его действия), если только настоящее согласие не было отозвано до истечения указанного срока. Персональные данные уничтожаются в следующих случаях (если иное не предусмотрено действующим законодательством): по истечении срока их обработки и хранения; по достижению целей обработки персональных данных; при ликвидации или реорганизации оператора;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14:paraId="3F847BEE"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Оператор несет ответственность за нарушение законодательства РФ в области персональных данных в соответствии с действующим законодательством.</w:t>
      </w:r>
    </w:p>
    <w:p w14:paraId="58932271" w14:textId="77777777" w:rsidR="00D90D94" w:rsidRPr="0025479B" w:rsidRDefault="00D90D94">
      <w:pPr>
        <w:spacing w:after="0"/>
        <w:jc w:val="both"/>
        <w:rPr>
          <w:rFonts w:ascii="Times New Roman" w:eastAsia="Times New Roman" w:hAnsi="Times New Roman"/>
          <w:sz w:val="20"/>
        </w:rPr>
      </w:pPr>
    </w:p>
    <w:p w14:paraId="1F9D1FBF" w14:textId="77777777" w:rsidR="00D90D94" w:rsidRPr="0025479B" w:rsidRDefault="00D90D94">
      <w:pPr>
        <w:spacing w:after="0"/>
        <w:jc w:val="both"/>
        <w:rPr>
          <w:rFonts w:ascii="Times New Roman" w:eastAsia="Times New Roman" w:hAnsi="Times New Roman"/>
          <w:sz w:val="20"/>
        </w:rPr>
      </w:pPr>
    </w:p>
    <w:p w14:paraId="69D79BEE"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   /______________/                                         «__» ________ 20__</w:t>
      </w:r>
      <w:r>
        <w:rPr>
          <w:rFonts w:ascii="Times New Roman" w:eastAsia="Times New Roman" w:hAnsi="Times New Roman"/>
          <w:b/>
          <w:i/>
          <w:sz w:val="20"/>
        </w:rPr>
        <w:t xml:space="preserve"> </w:t>
      </w:r>
      <w:r>
        <w:rPr>
          <w:rFonts w:ascii="Times New Roman" w:eastAsia="Times New Roman" w:hAnsi="Times New Roman"/>
          <w:sz w:val="20"/>
        </w:rPr>
        <w:t>г.</w:t>
      </w:r>
    </w:p>
    <w:p w14:paraId="0F85E67C"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1EE7E18A"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40C43157"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41A5B803"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0D912A07" w14:textId="77777777" w:rsidR="00D90D94" w:rsidRPr="0025479B" w:rsidRDefault="00000000">
      <w:pPr>
        <w:pBdr>
          <w:bottom w:val="single" w:sz="12" w:space="1" w:color="000000"/>
        </w:pBdr>
        <w:jc w:val="center"/>
        <w:rPr>
          <w:rFonts w:ascii="Times New Roman" w:eastAsia="Times New Roman" w:hAnsi="Times New Roman" w:cs="Times New Roman"/>
          <w:b/>
          <w:sz w:val="22"/>
        </w:rPr>
      </w:pPr>
      <w:r>
        <w:rPr>
          <w:rFonts w:ascii="Times New Roman" w:eastAsia="Times New Roman" w:hAnsi="Times New Roman" w:cs="Times New Roman"/>
          <w:b/>
          <w:sz w:val="22"/>
        </w:rPr>
        <w:t>Окончание образца Согласия на хранение и обработку персональных данных</w:t>
      </w:r>
    </w:p>
    <w:p w14:paraId="15060757"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2354624F" w14:textId="77777777" w:rsidR="00D90D94" w:rsidRPr="0025479B" w:rsidRDefault="00000000">
      <w:pPr>
        <w:spacing w:line="276" w:lineRule="auto"/>
        <w:ind w:left="142"/>
        <w:jc w:val="right"/>
        <w:rPr>
          <w:rFonts w:ascii="Times New Roman" w:eastAsia="Times New Roman" w:hAnsi="Times New Roman" w:cs="Times New Roman"/>
          <w:b/>
          <w:sz w:val="22"/>
        </w:rPr>
      </w:pPr>
      <w:r>
        <w:rPr>
          <w:rFonts w:ascii="Times New Roman" w:hAnsi="Times New Roman" w:cs="Times New Roman"/>
          <w:sz w:val="22"/>
        </w:rPr>
        <w:br w:type="page"/>
      </w:r>
      <w:r>
        <w:rPr>
          <w:rFonts w:ascii="Times New Roman" w:eastAsia="Times New Roman" w:hAnsi="Times New Roman" w:cs="Times New Roman"/>
          <w:b/>
          <w:sz w:val="22"/>
        </w:rPr>
        <w:lastRenderedPageBreak/>
        <w:t>Приложение № 3</w:t>
      </w:r>
    </w:p>
    <w:p w14:paraId="774C3209" w14:textId="77777777" w:rsidR="00D90D94" w:rsidRPr="0025479B" w:rsidRDefault="00000000">
      <w:pPr>
        <w:spacing w:line="276" w:lineRule="auto"/>
        <w:ind w:left="142"/>
        <w:jc w:val="right"/>
        <w:rPr>
          <w:rFonts w:ascii="Times New Roman" w:hAnsi="Times New Roman" w:cs="Times New Roman"/>
          <w:sz w:val="22"/>
        </w:rPr>
      </w:pPr>
      <w:r>
        <w:rPr>
          <w:rFonts w:ascii="Times New Roman" w:eastAsia="Times New Roman" w:hAnsi="Times New Roman" w:cs="Times New Roman"/>
          <w:sz w:val="22"/>
        </w:rPr>
        <w:t xml:space="preserve">к Договору </w:t>
      </w:r>
      <w:r>
        <w:rPr>
          <w:rFonts w:ascii="Times New Roman" w:hAnsi="Times New Roman" w:cs="Times New Roman"/>
          <w:sz w:val="22"/>
        </w:rPr>
        <w:t>о возмездном оказании услуг по проверке потенциальных контрагентов</w:t>
      </w:r>
    </w:p>
    <w:p w14:paraId="41286C18" w14:textId="77777777" w:rsidR="00D90D94" w:rsidRPr="0025479B" w:rsidRDefault="00000000">
      <w:pPr>
        <w:spacing w:line="276" w:lineRule="auto"/>
        <w:ind w:left="142"/>
        <w:jc w:val="right"/>
        <w:rPr>
          <w:rFonts w:ascii="Times New Roman" w:eastAsia="Times New Roman" w:hAnsi="Times New Roman" w:cs="Times New Roman"/>
          <w:sz w:val="22"/>
        </w:rPr>
      </w:pPr>
      <w:r>
        <w:rPr>
          <w:rFonts w:ascii="Times New Roman" w:eastAsia="Times New Roman" w:hAnsi="Times New Roman" w:cs="Times New Roman"/>
          <w:sz w:val="22"/>
        </w:rPr>
        <w:t xml:space="preserve">№ ____ от «» ____ 202__ г. </w:t>
      </w:r>
    </w:p>
    <w:tbl>
      <w:tblPr>
        <w:tblStyle w:val="ac"/>
        <w:tblW w:w="9355" w:type="dxa"/>
        <w:tblInd w:w="0" w:type="dxa"/>
        <w:tblLayout w:type="fixed"/>
        <w:tblLook w:val="0400" w:firstRow="0" w:lastRow="0" w:firstColumn="0" w:lastColumn="0" w:noHBand="0" w:noVBand="1"/>
      </w:tblPr>
      <w:tblGrid>
        <w:gridCol w:w="4820"/>
        <w:gridCol w:w="4535"/>
      </w:tblGrid>
      <w:tr w:rsidR="00540D4E" w14:paraId="34ADFF98" w14:textId="77777777">
        <w:trPr>
          <w:trHeight w:val="20"/>
        </w:trPr>
        <w:tc>
          <w:tcPr>
            <w:tcW w:w="4820" w:type="dxa"/>
            <w:tcMar>
              <w:top w:w="80" w:type="dxa"/>
              <w:bottom w:w="80" w:type="dxa"/>
            </w:tcMar>
          </w:tcPr>
          <w:p w14:paraId="46C7B30E" w14:textId="77777777" w:rsidR="00540D4E" w:rsidRDefault="00000000">
            <w:pPr>
              <w:spacing w:line="276" w:lineRule="auto"/>
              <w:rPr>
                <w:b/>
                <w:sz w:val="22"/>
              </w:rPr>
            </w:pPr>
            <w:r>
              <w:rPr>
                <w:b/>
                <w:sz w:val="22"/>
              </w:rPr>
              <w:t>Утверждаю</w:t>
            </w:r>
          </w:p>
        </w:tc>
        <w:tc>
          <w:tcPr>
            <w:tcW w:w="4535" w:type="dxa"/>
            <w:tcMar>
              <w:top w:w="80" w:type="dxa"/>
              <w:bottom w:w="80" w:type="dxa"/>
            </w:tcMar>
          </w:tcPr>
          <w:p w14:paraId="762CEDDC" w14:textId="77777777" w:rsidR="00540D4E" w:rsidRDefault="00000000">
            <w:pPr>
              <w:tabs>
                <w:tab w:val="left" w:pos="540"/>
                <w:tab w:val="left" w:pos="1404"/>
              </w:tabs>
              <w:spacing w:line="276" w:lineRule="auto"/>
              <w:jc w:val="both"/>
              <w:rPr>
                <w:sz w:val="22"/>
              </w:rPr>
            </w:pPr>
            <w:r>
              <w:rPr>
                <w:b/>
                <w:sz w:val="22"/>
              </w:rPr>
              <w:t>Утверждаю</w:t>
            </w:r>
          </w:p>
        </w:tc>
      </w:tr>
      <w:tr w:rsidR="00540D4E" w14:paraId="6BCB5322" w14:textId="77777777">
        <w:trPr>
          <w:trHeight w:val="20"/>
        </w:trPr>
        <w:tc>
          <w:tcPr>
            <w:tcW w:w="4820" w:type="dxa"/>
          </w:tcPr>
          <w:p w14:paraId="123328A3" w14:textId="77777777" w:rsidR="00540D4E" w:rsidRDefault="00000000">
            <w:pPr>
              <w:spacing w:line="276" w:lineRule="auto"/>
              <w:jc w:val="both"/>
              <w:rPr>
                <w:b/>
                <w:sz w:val="22"/>
              </w:rPr>
            </w:pPr>
            <w:r>
              <w:rPr>
                <w:b/>
                <w:sz w:val="22"/>
              </w:rPr>
              <w:t>ИСПОЛНИТЕЛЬ:</w:t>
            </w:r>
          </w:p>
          <w:p w14:paraId="4FAAB474" w14:textId="77777777" w:rsidR="00540D4E" w:rsidRDefault="00000000">
            <w:pPr>
              <w:spacing w:line="276" w:lineRule="auto"/>
              <w:rPr>
                <w:b/>
                <w:sz w:val="22"/>
              </w:rPr>
            </w:pPr>
            <w:r>
              <w:rPr>
                <w:b/>
                <w:sz w:val="22"/>
              </w:rPr>
              <w:t>Индивидуальный предприниматель</w:t>
            </w:r>
          </w:p>
          <w:p w14:paraId="62D9ABAB" w14:textId="77777777" w:rsidR="00540D4E" w:rsidRDefault="00000000">
            <w:pPr>
              <w:spacing w:line="276" w:lineRule="auto"/>
              <w:rPr>
                <w:b/>
                <w:sz w:val="22"/>
              </w:rPr>
            </w:pPr>
            <w:r>
              <w:rPr>
                <w:b/>
                <w:sz w:val="22"/>
              </w:rPr>
              <w:t>Банщиков Илья Игоревич</w:t>
            </w:r>
          </w:p>
          <w:p w14:paraId="539B9DAE" w14:textId="77777777" w:rsidR="00540D4E" w:rsidRDefault="00540D4E">
            <w:pPr>
              <w:spacing w:line="276" w:lineRule="auto"/>
              <w:rPr>
                <w:b/>
                <w:sz w:val="22"/>
              </w:rPr>
            </w:pPr>
          </w:p>
        </w:tc>
        <w:tc>
          <w:tcPr>
            <w:tcW w:w="4535" w:type="dxa"/>
          </w:tcPr>
          <w:p w14:paraId="13FCFEE5" w14:textId="77777777" w:rsidR="00540D4E" w:rsidRDefault="00000000">
            <w:pPr>
              <w:tabs>
                <w:tab w:val="left" w:pos="426"/>
                <w:tab w:val="left" w:pos="709"/>
                <w:tab w:val="left" w:pos="851"/>
              </w:tabs>
              <w:spacing w:line="276" w:lineRule="auto"/>
              <w:rPr>
                <w:sz w:val="22"/>
              </w:rPr>
            </w:pPr>
            <w:r>
              <w:rPr>
                <w:b/>
                <w:sz w:val="22"/>
              </w:rPr>
              <w:t>ЗАКАЗЧИК:</w:t>
            </w:r>
          </w:p>
        </w:tc>
      </w:tr>
      <w:tr w:rsidR="00540D4E" w14:paraId="7A7F6BC2" w14:textId="77777777">
        <w:trPr>
          <w:trHeight w:val="20"/>
        </w:trPr>
        <w:tc>
          <w:tcPr>
            <w:tcW w:w="4820" w:type="dxa"/>
          </w:tcPr>
          <w:p w14:paraId="7241252D" w14:textId="77777777" w:rsidR="00540D4E" w:rsidRDefault="00000000">
            <w:pPr>
              <w:tabs>
                <w:tab w:val="left" w:pos="426"/>
                <w:tab w:val="left" w:pos="709"/>
                <w:tab w:val="left" w:pos="851"/>
              </w:tabs>
              <w:spacing w:line="276" w:lineRule="auto"/>
              <w:rPr>
                <w:sz w:val="22"/>
              </w:rPr>
            </w:pPr>
            <w:r>
              <w:rPr>
                <w:sz w:val="22"/>
              </w:rPr>
              <w:t>_________________/И.И. Банщиков/</w:t>
            </w:r>
          </w:p>
        </w:tc>
        <w:tc>
          <w:tcPr>
            <w:tcW w:w="4535" w:type="dxa"/>
          </w:tcPr>
          <w:p w14:paraId="483C29DB" w14:textId="77777777" w:rsidR="00540D4E" w:rsidRDefault="00000000">
            <w:pPr>
              <w:spacing w:line="276" w:lineRule="auto"/>
              <w:jc w:val="both"/>
              <w:rPr>
                <w:sz w:val="22"/>
              </w:rPr>
            </w:pPr>
            <w:r>
              <w:rPr>
                <w:sz w:val="22"/>
              </w:rPr>
              <w:t>_________________/__________/</w:t>
            </w:r>
          </w:p>
          <w:p w14:paraId="471E8FCC" w14:textId="77777777" w:rsidR="00540D4E" w:rsidRDefault="00000000">
            <w:pPr>
              <w:spacing w:line="276" w:lineRule="auto"/>
              <w:jc w:val="both"/>
              <w:rPr>
                <w:sz w:val="22"/>
              </w:rPr>
            </w:pPr>
            <w:r>
              <w:rPr>
                <w:sz w:val="22"/>
              </w:rPr>
              <w:t>М. П.</w:t>
            </w:r>
          </w:p>
        </w:tc>
      </w:tr>
    </w:tbl>
    <w:p w14:paraId="0555EBD7" w14:textId="77777777" w:rsidR="00D90D94" w:rsidRPr="0025479B" w:rsidRDefault="00000000">
      <w:pPr>
        <w:pBdr>
          <w:bottom w:val="single" w:sz="12" w:space="1" w:color="000000"/>
        </w:pBdr>
        <w:jc w:val="center"/>
        <w:rPr>
          <w:rFonts w:ascii="Times New Roman" w:eastAsia="Times New Roman" w:hAnsi="Times New Roman" w:cs="Times New Roman"/>
          <w:sz w:val="22"/>
        </w:rPr>
      </w:pPr>
      <w:r>
        <w:rPr>
          <w:rFonts w:ascii="Times New Roman" w:eastAsia="Times New Roman" w:hAnsi="Times New Roman" w:cs="Times New Roman"/>
          <w:b/>
          <w:color w:val="000000"/>
          <w:sz w:val="22"/>
        </w:rPr>
        <w:t>Начало формы акта сдачи-приемки оказанных услуг</w:t>
      </w:r>
    </w:p>
    <w:p w14:paraId="4C453C0B" w14:textId="77777777" w:rsidR="00D90D94" w:rsidRPr="0025479B" w:rsidRDefault="00D90D94">
      <w:pPr>
        <w:spacing w:line="276" w:lineRule="auto"/>
        <w:jc w:val="both"/>
        <w:rPr>
          <w:rFonts w:ascii="Times New Roman" w:eastAsia="Times New Roman" w:hAnsi="Times New Roman" w:cs="Times New Roman"/>
          <w:color w:val="000000"/>
          <w:sz w:val="22"/>
        </w:rPr>
      </w:pPr>
    </w:p>
    <w:p w14:paraId="171D60E5" w14:textId="77777777" w:rsidR="00D90D94" w:rsidRPr="0025479B" w:rsidRDefault="00000000">
      <w:pPr>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 xml:space="preserve">АКТ </w:t>
      </w:r>
    </w:p>
    <w:p w14:paraId="5D1ADE12" w14:textId="77777777" w:rsidR="00D90D94" w:rsidRPr="0025479B" w:rsidRDefault="00000000">
      <w:pPr>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 xml:space="preserve">СДАЧИ-ПРИЕМКИ ОКАЗАННЫХ УСЛУГ </w:t>
      </w:r>
    </w:p>
    <w:p w14:paraId="6AC6512C" w14:textId="77777777" w:rsidR="00D90D94" w:rsidRPr="0025479B" w:rsidRDefault="00000000">
      <w:pPr>
        <w:spacing w:line="276" w:lineRule="auto"/>
        <w:jc w:val="center"/>
        <w:rPr>
          <w:rFonts w:ascii="Times New Roman" w:eastAsia="Times New Roman" w:hAnsi="Times New Roman" w:cs="Times New Roman"/>
          <w:color w:val="000000"/>
          <w:sz w:val="22"/>
        </w:rPr>
        <w:sectPr w:rsidR="00D90D94" w:rsidRPr="0025479B">
          <w:headerReference w:type="default" r:id="rId9"/>
          <w:footerReference w:type="even" r:id="rId10"/>
          <w:footerReference w:type="default" r:id="rId11"/>
          <w:footerReference w:type="first" r:id="rId12"/>
          <w:pgSz w:w="11906" w:h="16838"/>
          <w:pgMar w:top="1134" w:right="850" w:bottom="1134" w:left="1701" w:header="708" w:footer="708" w:gutter="0"/>
          <w:pgNumType w:start="1"/>
          <w:cols w:space="720"/>
        </w:sectPr>
      </w:pPr>
      <w:r>
        <w:rPr>
          <w:rFonts w:ascii="Times New Roman" w:eastAsia="Times New Roman" w:hAnsi="Times New Roman" w:cs="Times New Roman"/>
          <w:b/>
          <w:color w:val="000000"/>
          <w:sz w:val="22"/>
        </w:rPr>
        <w:t xml:space="preserve">по </w:t>
      </w:r>
      <w:r>
        <w:rPr>
          <w:rFonts w:ascii="Times New Roman" w:eastAsia="Times New Roman" w:hAnsi="Times New Roman" w:cs="Times New Roman"/>
          <w:b/>
          <w:sz w:val="22"/>
        </w:rPr>
        <w:t>Договору о возмездном оказании услуг по проверке потенциальных контрагентов</w:t>
      </w:r>
      <w:r>
        <w:rPr>
          <w:rFonts w:ascii="Times New Roman" w:eastAsia="Times New Roman" w:hAnsi="Times New Roman" w:cs="Times New Roman"/>
          <w:b/>
          <w:sz w:val="22"/>
        </w:rPr>
        <w:br/>
        <w:t xml:space="preserve">№ ____ от «» ____ 202__ г. </w:t>
      </w:r>
    </w:p>
    <w:p w14:paraId="5524EFC2" w14:textId="77777777" w:rsidR="00D90D94" w:rsidRPr="0025479B" w:rsidRDefault="00000000">
      <w:pPr>
        <w:spacing w:line="276" w:lineRule="auto"/>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г. _______________</w:t>
      </w:r>
      <w:r>
        <w:rPr>
          <w:rFonts w:ascii="Times New Roman" w:eastAsia="Times New Roman" w:hAnsi="Times New Roman" w:cs="Times New Roman"/>
          <w:color w:val="000000"/>
          <w:sz w:val="22"/>
        </w:rPr>
        <w:tab/>
      </w:r>
    </w:p>
    <w:p w14:paraId="050EB92D" w14:textId="77777777" w:rsidR="00D90D94" w:rsidRPr="0025479B" w:rsidRDefault="00000000">
      <w:pPr>
        <w:spacing w:line="276" w:lineRule="auto"/>
        <w:ind w:firstLine="720"/>
        <w:jc w:val="right"/>
        <w:rPr>
          <w:rFonts w:ascii="Times New Roman" w:eastAsia="Times New Roman" w:hAnsi="Times New Roman" w:cs="Times New Roman"/>
          <w:color w:val="000000"/>
          <w:sz w:val="22"/>
        </w:rPr>
        <w:sectPr w:rsidR="00D90D94" w:rsidRPr="0025479B">
          <w:type w:val="continuous"/>
          <w:pgSz w:w="11906" w:h="16838"/>
          <w:pgMar w:top="1134" w:right="850" w:bottom="1134" w:left="1701" w:header="708" w:footer="708" w:gutter="0"/>
          <w:pgNumType w:start="1"/>
          <w:cols w:num="2" w:space="720" w:equalWidth="0">
            <w:col w:w="4323" w:space="708"/>
            <w:col w:w="4323" w:space="0"/>
          </w:cols>
        </w:sectPr>
      </w:pPr>
      <w:r>
        <w:rPr>
          <w:rFonts w:ascii="Times New Roman" w:eastAsia="Times New Roman" w:hAnsi="Times New Roman" w:cs="Times New Roman"/>
          <w:color w:val="000000"/>
          <w:sz w:val="22"/>
        </w:rPr>
        <w:t>«____» __________ 202___ г.</w:t>
      </w:r>
    </w:p>
    <w:p w14:paraId="20E2A2B4" w14:textId="77777777" w:rsidR="00D90D94" w:rsidRPr="0025479B" w:rsidRDefault="00000000">
      <w:pPr>
        <w:spacing w:line="276" w:lineRule="auto"/>
        <w:ind w:firstLine="720"/>
        <w:jc w:val="both"/>
        <w:rPr>
          <w:rFonts w:ascii="Times New Roman" w:eastAsia="Times New Roman" w:hAnsi="Times New Roman" w:cs="Times New Roman"/>
          <w:color w:val="000000"/>
          <w:sz w:val="22"/>
        </w:rPr>
      </w:pPr>
      <w:r>
        <w:rPr>
          <w:rFonts w:ascii="Times New Roman" w:eastAsia="Times New Roman" w:hAnsi="Times New Roman" w:cs="Times New Roman"/>
          <w:b/>
          <w:sz w:val="22"/>
        </w:rPr>
        <w:t xml:space="preserve">______ </w:t>
      </w:r>
      <w:r>
        <w:rPr>
          <w:rFonts w:ascii="Times New Roman" w:eastAsia="Times New Roman" w:hAnsi="Times New Roman" w:cs="Times New Roman"/>
          <w:color w:val="000000"/>
          <w:sz w:val="22"/>
        </w:rPr>
        <w:t>именуемый в дальнейшем «</w:t>
      </w:r>
      <w:r>
        <w:rPr>
          <w:rFonts w:ascii="Times New Roman" w:eastAsia="Times New Roman" w:hAnsi="Times New Roman" w:cs="Times New Roman"/>
          <w:b/>
          <w:color w:val="000000"/>
          <w:sz w:val="22"/>
        </w:rPr>
        <w:t>Заказчик</w:t>
      </w:r>
      <w:r>
        <w:rPr>
          <w:rFonts w:ascii="Times New Roman" w:eastAsia="Times New Roman" w:hAnsi="Times New Roman" w:cs="Times New Roman"/>
          <w:color w:val="000000"/>
          <w:sz w:val="22"/>
        </w:rPr>
        <w:t xml:space="preserve">», в лице </w:t>
      </w:r>
      <w:r>
        <w:rPr>
          <w:rFonts w:ascii="Times New Roman" w:eastAsia="Times New Roman" w:hAnsi="Times New Roman" w:cs="Times New Roman"/>
          <w:sz w:val="22"/>
        </w:rPr>
        <w:t>______, действующего на основании Устава, с одной стороны</w:t>
      </w:r>
      <w:r>
        <w:rPr>
          <w:rFonts w:ascii="Times New Roman" w:eastAsia="Times New Roman" w:hAnsi="Times New Roman" w:cs="Times New Roman"/>
          <w:color w:val="000000"/>
          <w:sz w:val="22"/>
        </w:rPr>
        <w:t xml:space="preserve">, и </w:t>
      </w:r>
    </w:p>
    <w:p w14:paraId="3188A570" w14:textId="77777777" w:rsidR="00D90D94" w:rsidRPr="0025479B" w:rsidRDefault="00000000">
      <w:pPr>
        <w:tabs>
          <w:tab w:val="left" w:pos="1260"/>
        </w:tabs>
        <w:spacing w:line="276" w:lineRule="auto"/>
        <w:ind w:firstLine="709"/>
        <w:jc w:val="both"/>
        <w:rPr>
          <w:rFonts w:ascii="Times New Roman" w:eastAsia="Times New Roman" w:hAnsi="Times New Roman" w:cs="Times New Roman"/>
          <w:b/>
          <w:sz w:val="22"/>
        </w:rPr>
      </w:pPr>
      <w:r>
        <w:rPr>
          <w:rFonts w:ascii="Times New Roman" w:eastAsia="Times New Roman" w:hAnsi="Times New Roman" w:cs="Times New Roman"/>
          <w:b/>
          <w:sz w:val="22"/>
        </w:rPr>
        <w:t>Индивидуальный предприниматель Банщиков Илья Игоревич (ОГРНИП 326774600461671),</w:t>
      </w:r>
      <w:r>
        <w:rPr>
          <w:rFonts w:ascii="Times New Roman" w:eastAsia="Times New Roman" w:hAnsi="Times New Roman" w:cs="Times New Roman"/>
          <w:color w:val="000000"/>
          <w:sz w:val="22"/>
        </w:rPr>
        <w:t xml:space="preserve"> именуемый в дальнейшем «</w:t>
      </w:r>
      <w:r>
        <w:rPr>
          <w:rFonts w:ascii="Times New Roman" w:eastAsia="Times New Roman" w:hAnsi="Times New Roman" w:cs="Times New Roman"/>
          <w:b/>
          <w:color w:val="000000"/>
          <w:sz w:val="22"/>
        </w:rPr>
        <w:t>Исполнитель</w:t>
      </w:r>
      <w:r>
        <w:rPr>
          <w:rFonts w:ascii="Times New Roman" w:eastAsia="Times New Roman" w:hAnsi="Times New Roman" w:cs="Times New Roman"/>
          <w:color w:val="000000"/>
          <w:sz w:val="22"/>
        </w:rPr>
        <w:t xml:space="preserve">», с другой стороны, </w:t>
      </w:r>
    </w:p>
    <w:p w14:paraId="623F8F8E" w14:textId="77777777" w:rsidR="00D90D94" w:rsidRPr="0025479B" w:rsidRDefault="00000000">
      <w:pPr>
        <w:tabs>
          <w:tab w:val="left" w:pos="12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далее совместно именуемые «Стороны», а по отдельности «Сторона», </w:t>
      </w:r>
      <w:r>
        <w:rPr>
          <w:rFonts w:ascii="Times New Roman" w:eastAsia="Times New Roman" w:hAnsi="Times New Roman" w:cs="Times New Roman"/>
          <w:color w:val="000000"/>
          <w:sz w:val="22"/>
        </w:rPr>
        <w:t xml:space="preserve">составили Акт сдачи-приемки оказанных услуг _____ Договора о </w:t>
      </w:r>
      <w:r>
        <w:rPr>
          <w:rFonts w:ascii="Times New Roman" w:eastAsia="Times New Roman" w:hAnsi="Times New Roman" w:cs="Times New Roman"/>
          <w:sz w:val="22"/>
        </w:rPr>
        <w:t xml:space="preserve"> возмездном оказании услуг по проверке потенциальных контрагентов № ____ от «» ____ 202__ г. </w:t>
      </w:r>
      <w:r>
        <w:rPr>
          <w:rFonts w:ascii="Times New Roman" w:eastAsia="Times New Roman" w:hAnsi="Times New Roman" w:cs="Times New Roman"/>
          <w:color w:val="000000"/>
          <w:sz w:val="22"/>
        </w:rPr>
        <w:t>(далее – «Акт» и «Договор» соответственно) о нижеследующем:</w:t>
      </w:r>
    </w:p>
    <w:p w14:paraId="3B731A92" w14:textId="77777777" w:rsidR="00D90D94" w:rsidRPr="0025479B" w:rsidRDefault="00000000">
      <w:pPr>
        <w:numPr>
          <w:ilvl w:val="1"/>
          <w:numId w:val="32"/>
        </w:numPr>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 xml:space="preserve">В соответствии с Договором Исполнителем были оказаны следующие услуги: _______________________________________________________. </w:t>
      </w:r>
    </w:p>
    <w:p w14:paraId="49CF20AA" w14:textId="77777777" w:rsidR="00D90D94" w:rsidRPr="0025479B" w:rsidRDefault="00000000">
      <w:pPr>
        <w:numPr>
          <w:ilvl w:val="1"/>
          <w:numId w:val="32"/>
        </w:numP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 xml:space="preserve">Заказчик принял/не принял оказанные Услуги </w:t>
      </w:r>
      <w:r>
        <w:rPr>
          <w:rFonts w:ascii="Times New Roman" w:eastAsia="Times New Roman" w:hAnsi="Times New Roman" w:cs="Times New Roman"/>
          <w:i/>
          <w:color w:val="000000"/>
          <w:sz w:val="22"/>
        </w:rPr>
        <w:t>(выбрать нужное)</w:t>
      </w:r>
      <w:r>
        <w:rPr>
          <w:rFonts w:ascii="Times New Roman" w:eastAsia="Times New Roman" w:hAnsi="Times New Roman" w:cs="Times New Roman"/>
          <w:color w:val="000000"/>
          <w:sz w:val="22"/>
        </w:rPr>
        <w:t>.</w:t>
      </w:r>
    </w:p>
    <w:p w14:paraId="2A24FA7E" w14:textId="77777777" w:rsidR="00D90D94" w:rsidRPr="0025479B" w:rsidRDefault="00000000">
      <w:pPr>
        <w:numPr>
          <w:ilvl w:val="1"/>
          <w:numId w:val="3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Услуги оказаны в срок и в полном объеме, соответствуют требованиям Договора.</w:t>
      </w:r>
    </w:p>
    <w:p w14:paraId="67AA7A5B" w14:textId="77777777" w:rsidR="00D90D94" w:rsidRPr="0025479B" w:rsidRDefault="00000000">
      <w:pPr>
        <w:numPr>
          <w:ilvl w:val="1"/>
          <w:numId w:val="3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Результаты оказания услуг на момент подписания настоящего Акта своевременно и надлежащим образом переданы Заказчику, претензий к ним Заказчик не имеет.</w:t>
      </w:r>
    </w:p>
    <w:p w14:paraId="1224D2F2" w14:textId="77777777" w:rsidR="00D90D94" w:rsidRPr="0025479B" w:rsidRDefault="00000000">
      <w:pPr>
        <w:numPr>
          <w:ilvl w:val="1"/>
          <w:numId w:val="32"/>
        </w:numPr>
        <w:pBdr>
          <w:top w:val="nil"/>
          <w:left w:val="nil"/>
          <w:bottom w:val="nil"/>
          <w:right w:val="nil"/>
          <w:between w:val="nil"/>
        </w:pBdr>
        <w:spacing w:line="276" w:lineRule="auto"/>
        <w:ind w:left="0" w:firstLine="709"/>
        <w:jc w:val="both"/>
        <w:rPr>
          <w:rFonts w:ascii="Times New Roman" w:hAnsi="Times New Roman" w:cs="Times New Roman"/>
          <w:color w:val="000000"/>
          <w:sz w:val="22"/>
        </w:rPr>
      </w:pPr>
      <w:r>
        <w:rPr>
          <w:rFonts w:ascii="Times New Roman" w:eastAsia="Times New Roman" w:hAnsi="Times New Roman" w:cs="Times New Roman"/>
          <w:color w:val="000000"/>
          <w:sz w:val="22"/>
        </w:rPr>
        <w:t>Стоимость услуг по Договору и подлежащая оплате в соответствии с Актом составляет __________ (__________) рублей 00 копеек. НДС не облагается в соответствии с пунктом 2 статьи 346.11 Налогового кодекса Российской Федерации.</w:t>
      </w:r>
    </w:p>
    <w:p w14:paraId="29BD583F" w14:textId="77777777" w:rsidR="00D90D94" w:rsidRPr="0025479B" w:rsidRDefault="00000000">
      <w:pPr>
        <w:numPr>
          <w:ilvl w:val="1"/>
          <w:numId w:val="32"/>
        </w:numPr>
        <w:pBdr>
          <w:top w:val="nil"/>
          <w:left w:val="nil"/>
          <w:bottom w:val="nil"/>
          <w:right w:val="nil"/>
          <w:between w:val="nil"/>
        </w:pBdr>
        <w:spacing w:line="276" w:lineRule="auto"/>
        <w:ind w:left="0" w:firstLine="709"/>
        <w:jc w:val="both"/>
        <w:rPr>
          <w:rFonts w:ascii="Times New Roman" w:hAnsi="Times New Roman" w:cs="Times New Roman"/>
          <w:color w:val="000000"/>
          <w:sz w:val="22"/>
        </w:rPr>
      </w:pPr>
      <w:r>
        <w:rPr>
          <w:rFonts w:ascii="Times New Roman" w:eastAsia="Times New Roman" w:hAnsi="Times New Roman" w:cs="Times New Roman"/>
          <w:color w:val="000000"/>
          <w:sz w:val="22"/>
        </w:rPr>
        <w:lastRenderedPageBreak/>
        <w:t>Акт составлен в 2 (двух) идентичных экземплярах, имеющих равную юридическую силу, по одному экземпляру для каждой Стороны.</w:t>
      </w:r>
    </w:p>
    <w:p w14:paraId="5FEF238E" w14:textId="77777777" w:rsidR="00D90D94" w:rsidRPr="0025479B" w:rsidRDefault="00000000">
      <w:pPr>
        <w:numPr>
          <w:ilvl w:val="1"/>
          <w:numId w:val="32"/>
        </w:numPr>
        <w:pBdr>
          <w:top w:val="nil"/>
          <w:left w:val="nil"/>
          <w:bottom w:val="nil"/>
          <w:right w:val="nil"/>
          <w:between w:val="nil"/>
        </w:pBdr>
        <w:spacing w:line="276" w:lineRule="auto"/>
        <w:ind w:left="0" w:firstLine="709"/>
        <w:jc w:val="both"/>
        <w:rPr>
          <w:rFonts w:ascii="Times New Roman" w:hAnsi="Times New Roman" w:cs="Times New Roman"/>
          <w:color w:val="000000"/>
          <w:sz w:val="22"/>
        </w:rPr>
      </w:pPr>
      <w:r>
        <w:rPr>
          <w:rFonts w:ascii="Times New Roman" w:eastAsia="Times New Roman" w:hAnsi="Times New Roman" w:cs="Times New Roman"/>
          <w:color w:val="000000"/>
          <w:sz w:val="22"/>
        </w:rPr>
        <w:t>Акт является неотъемлемой частью Договора.</w:t>
      </w:r>
    </w:p>
    <w:p w14:paraId="7433E10A" w14:textId="77777777" w:rsidR="00D90D94" w:rsidRPr="0025479B" w:rsidRDefault="00D90D94">
      <w:pPr>
        <w:pBdr>
          <w:top w:val="nil"/>
          <w:left w:val="nil"/>
          <w:bottom w:val="nil"/>
          <w:right w:val="nil"/>
          <w:between w:val="nil"/>
        </w:pBdr>
        <w:rPr>
          <w:rFonts w:ascii="Times New Roman" w:eastAsia="Times New Roman" w:hAnsi="Times New Roman" w:cs="Times New Roman"/>
          <w:color w:val="000000"/>
          <w:sz w:val="22"/>
        </w:rPr>
      </w:pPr>
    </w:p>
    <w:p w14:paraId="054D3067" w14:textId="77777777" w:rsidR="00D90D94" w:rsidRPr="0025479B" w:rsidRDefault="00000000">
      <w:pPr>
        <w:numPr>
          <w:ilvl w:val="1"/>
          <w:numId w:val="32"/>
        </w:numPr>
        <w:pBdr>
          <w:top w:val="nil"/>
          <w:left w:val="nil"/>
          <w:bottom w:val="nil"/>
          <w:right w:val="nil"/>
          <w:between w:val="nil"/>
        </w:pBdr>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Подписи Сторон</w:t>
      </w:r>
    </w:p>
    <w:p w14:paraId="7D4684F4" w14:textId="77777777" w:rsidR="00D90D94" w:rsidRPr="0025479B" w:rsidRDefault="00D90D94">
      <w:pPr>
        <w:pBdr>
          <w:top w:val="nil"/>
          <w:left w:val="nil"/>
          <w:bottom w:val="nil"/>
          <w:right w:val="nil"/>
          <w:between w:val="nil"/>
        </w:pBdr>
        <w:ind w:left="420"/>
        <w:jc w:val="center"/>
        <w:rPr>
          <w:rFonts w:ascii="Times New Roman" w:eastAsia="Times New Roman" w:hAnsi="Times New Roman" w:cs="Times New Roman"/>
          <w:sz w:val="22"/>
        </w:rPr>
      </w:pPr>
    </w:p>
    <w:tbl>
      <w:tblPr>
        <w:tblStyle w:val="ad"/>
        <w:tblW w:w="935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68"/>
        <w:gridCol w:w="4687"/>
      </w:tblGrid>
      <w:tr w:rsidR="00540D4E" w14:paraId="1EF6D3E2" w14:textId="77777777">
        <w:tc>
          <w:tcPr>
            <w:tcW w:w="4668" w:type="dxa"/>
          </w:tcPr>
          <w:p w14:paraId="156784EC" w14:textId="77777777" w:rsidR="00540D4E" w:rsidRDefault="00000000">
            <w:pPr>
              <w:spacing w:line="276" w:lineRule="auto"/>
              <w:jc w:val="both"/>
              <w:rPr>
                <w:b/>
                <w:sz w:val="22"/>
              </w:rPr>
            </w:pPr>
            <w:r>
              <w:rPr>
                <w:b/>
                <w:sz w:val="22"/>
              </w:rPr>
              <w:t>ИСПОЛНИТЕЛЬ:</w:t>
            </w:r>
          </w:p>
          <w:p w14:paraId="3F630403" w14:textId="77777777" w:rsidR="00540D4E" w:rsidRDefault="00000000">
            <w:pPr>
              <w:spacing w:line="276" w:lineRule="auto"/>
              <w:rPr>
                <w:b/>
                <w:sz w:val="22"/>
              </w:rPr>
            </w:pPr>
            <w:r>
              <w:rPr>
                <w:b/>
                <w:sz w:val="22"/>
              </w:rPr>
              <w:t>Индивидуальный предприниматель</w:t>
            </w:r>
          </w:p>
          <w:p w14:paraId="549DBC5B" w14:textId="77777777" w:rsidR="00540D4E" w:rsidRDefault="00000000">
            <w:pPr>
              <w:spacing w:line="276" w:lineRule="auto"/>
              <w:rPr>
                <w:b/>
                <w:sz w:val="22"/>
              </w:rPr>
            </w:pPr>
            <w:r>
              <w:rPr>
                <w:b/>
                <w:sz w:val="22"/>
              </w:rPr>
              <w:t>Банщиков Илья Игоревич</w:t>
            </w:r>
          </w:p>
          <w:p w14:paraId="424FE406" w14:textId="77777777" w:rsidR="00540D4E" w:rsidRDefault="00540D4E">
            <w:pPr>
              <w:spacing w:line="276" w:lineRule="auto"/>
              <w:rPr>
                <w:b/>
                <w:sz w:val="22"/>
              </w:rPr>
            </w:pPr>
          </w:p>
        </w:tc>
        <w:tc>
          <w:tcPr>
            <w:tcW w:w="4687" w:type="dxa"/>
          </w:tcPr>
          <w:p w14:paraId="0DEB826A" w14:textId="77777777" w:rsidR="00540D4E" w:rsidRDefault="00000000">
            <w:pPr>
              <w:tabs>
                <w:tab w:val="left" w:pos="426"/>
                <w:tab w:val="left" w:pos="709"/>
                <w:tab w:val="left" w:pos="851"/>
              </w:tabs>
              <w:spacing w:line="276" w:lineRule="auto"/>
              <w:rPr>
                <w:sz w:val="22"/>
              </w:rPr>
            </w:pPr>
            <w:r>
              <w:rPr>
                <w:b/>
                <w:sz w:val="22"/>
              </w:rPr>
              <w:t>ЗАКАЗЧИК:</w:t>
            </w:r>
          </w:p>
        </w:tc>
      </w:tr>
      <w:tr w:rsidR="00540D4E" w14:paraId="2BB07624" w14:textId="77777777">
        <w:tc>
          <w:tcPr>
            <w:tcW w:w="4668" w:type="dxa"/>
          </w:tcPr>
          <w:p w14:paraId="7E2B417E" w14:textId="77777777" w:rsidR="00540D4E" w:rsidRDefault="00000000">
            <w:pPr>
              <w:tabs>
                <w:tab w:val="left" w:pos="426"/>
                <w:tab w:val="left" w:pos="709"/>
                <w:tab w:val="left" w:pos="851"/>
              </w:tabs>
              <w:spacing w:line="276" w:lineRule="auto"/>
              <w:rPr>
                <w:sz w:val="22"/>
              </w:rPr>
            </w:pPr>
            <w:r>
              <w:rPr>
                <w:sz w:val="22"/>
              </w:rPr>
              <w:t>_________________/И.И. Банщиков/</w:t>
            </w:r>
          </w:p>
        </w:tc>
        <w:tc>
          <w:tcPr>
            <w:tcW w:w="4687" w:type="dxa"/>
          </w:tcPr>
          <w:p w14:paraId="5C7C680C" w14:textId="77777777" w:rsidR="00540D4E" w:rsidRDefault="00000000">
            <w:pPr>
              <w:spacing w:line="276" w:lineRule="auto"/>
              <w:jc w:val="both"/>
              <w:rPr>
                <w:sz w:val="22"/>
              </w:rPr>
            </w:pPr>
            <w:r>
              <w:rPr>
                <w:sz w:val="22"/>
              </w:rPr>
              <w:t>_________________/__________/</w:t>
            </w:r>
          </w:p>
        </w:tc>
      </w:tr>
      <w:tr w:rsidR="009B748B" w14:paraId="2E2DF873" w14:textId="77777777" w:rsidTr="009B748B">
        <w:tc>
          <w:tcPr>
            <w:tcW w:w="9355" w:type="dxa"/>
            <w:gridSpan w:val="2"/>
          </w:tcPr>
          <w:p w14:paraId="2BB11E7E" w14:textId="77777777" w:rsidR="00540D4E" w:rsidRDefault="00000000">
            <w:pPr>
              <w:spacing w:line="276" w:lineRule="auto"/>
              <w:jc w:val="both"/>
              <w:rPr>
                <w:sz w:val="22"/>
              </w:rPr>
            </w:pPr>
            <w:r>
              <w:rPr>
                <w:sz w:val="22"/>
              </w:rPr>
              <w:t> </w:t>
            </w:r>
          </w:p>
          <w:p w14:paraId="44EB9254" w14:textId="77777777" w:rsidR="00540D4E" w:rsidRDefault="00000000">
            <w:pPr>
              <w:jc w:val="center"/>
              <w:rPr>
                <w:sz w:val="22"/>
              </w:rPr>
            </w:pPr>
            <w:r>
              <w:rPr>
                <w:b/>
                <w:sz w:val="22"/>
              </w:rPr>
              <w:t>Окончание формы акта сдачи-приемки оказанных услуг</w:t>
            </w:r>
          </w:p>
        </w:tc>
      </w:tr>
    </w:tbl>
    <w:p w14:paraId="34A1224E" w14:textId="77777777" w:rsidR="00D90D94" w:rsidRPr="0025479B" w:rsidRDefault="00D90D94">
      <w:pPr>
        <w:spacing w:line="276" w:lineRule="auto"/>
        <w:jc w:val="both"/>
        <w:rPr>
          <w:rFonts w:ascii="Times New Roman" w:eastAsia="Times New Roman" w:hAnsi="Times New Roman" w:cs="Times New Roman"/>
          <w:sz w:val="22"/>
          <w:szCs w:val="22"/>
        </w:rPr>
      </w:pPr>
    </w:p>
    <w:sectPr w:rsidR="00D90D94" w:rsidRPr="0025479B">
      <w:type w:val="continuous"/>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27A9D5" w14:textId="77777777" w:rsidR="000324B9" w:rsidRDefault="000324B9">
      <w:r>
        <w:separator/>
      </w:r>
    </w:p>
  </w:endnote>
  <w:endnote w:type="continuationSeparator" w:id="0">
    <w:p w14:paraId="2A80260F" w14:textId="77777777" w:rsidR="000324B9" w:rsidRDefault="00032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B124CA" w14:textId="77777777" w:rsidR="00D90D94" w:rsidRDefault="00000000">
    <w:pPr>
      <w:pBdr>
        <w:top w:val="nil"/>
        <w:left w:val="nil"/>
        <w:bottom w:val="nil"/>
        <w:right w:val="nil"/>
        <w:between w:val="nil"/>
      </w:pBdr>
      <w:tabs>
        <w:tab w:val="center" w:pos="4677"/>
        <w:tab w:val="right" w:pos="9355"/>
      </w:tabs>
      <w:jc w:val="right"/>
      <w:rPr>
        <w:color w:val="000000"/>
      </w:rPr>
    </w:pPr>
    <w:r>
      <w:fldChar w:fldCharType="begin"/>
    </w:r>
    <w:r>
      <w:instrText>PAGE</w:instrText>
    </w:r>
    <w:r>
      <w:fldChar w:fldCharType="separate"/>
    </w:r>
    <w:r>
      <w:fldChar w:fldCharType="end"/>
    </w:r>
  </w:p>
  <w:p w14:paraId="79DD41E8" w14:textId="77777777" w:rsidR="00D90D94" w:rsidRDefault="00D90D94">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5CC25" w14:textId="77777777" w:rsidR="00D90D94" w:rsidRDefault="00000000">
    <w:pPr>
      <w:pBdr>
        <w:top w:val="nil"/>
        <w:left w:val="nil"/>
        <w:bottom w:val="nil"/>
        <w:right w:val="nil"/>
        <w:between w:val="nil"/>
      </w:pBdr>
      <w:tabs>
        <w:tab w:val="center" w:pos="4677"/>
        <w:tab w:val="right" w:pos="9355"/>
      </w:tabs>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w:fldChar w:fldCharType="begin"/>
    </w:r>
    <w:r>
      <w:rPr>
        <w:rFonts w:ascii="Times New Roman" w:eastAsia="Times New Roman" w:hAnsi="Times New Roman" w:cs="Times New Roman"/>
        <w:noProof/>
        <w:color w:val="000000"/>
      </w:rPr>
      <w:instrText>PAGE</w:instrText>
    </w:r>
    <w:r>
      <w:rPr>
        <w:rFonts w:ascii="Times New Roman" w:eastAsia="Times New Roman" w:hAnsi="Times New Roman" w:cs="Times New Roman"/>
        <w:noProof/>
        <w:color w:val="000000"/>
      </w:rPr>
      <w:fldChar w:fldCharType="separate"/>
    </w:r>
    <w:r>
      <w:rPr>
        <w:rFonts w:ascii="Times New Roman" w:eastAsia="Times New Roman" w:hAnsi="Times New Roman" w:cs="Times New Roman"/>
        <w:noProof/>
        <w:color w:val="000000"/>
      </w:rPr>
      <w:t>1</w:t>
    </w:r>
    <w:r>
      <w:rPr>
        <w:rFonts w:ascii="Times New Roman" w:eastAsia="Times New Roman" w:hAnsi="Times New Roman" w:cs="Times New Roman"/>
        <w:noProof/>
        <w:color w:val="000000"/>
      </w:rPr>
      <w:fldChar w:fldCharType="end"/>
    </w:r>
  </w:p>
  <w:p w14:paraId="60357537" w14:textId="77777777" w:rsidR="00D90D94" w:rsidRDefault="00D90D94">
    <w:pPr>
      <w:pBdr>
        <w:top w:val="nil"/>
        <w:left w:val="nil"/>
        <w:bottom w:val="nil"/>
        <w:right w:val="nil"/>
        <w:between w:val="nil"/>
      </w:pBd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89E02" w14:textId="77777777" w:rsidR="00D90D94" w:rsidRDefault="00D90D94">
    <w:pPr>
      <w:pBdr>
        <w:top w:val="nil"/>
        <w:left w:val="nil"/>
        <w:bottom w:val="nil"/>
        <w:right w:val="nil"/>
        <w:between w:val="nil"/>
      </w:pBdr>
      <w:tabs>
        <w:tab w:val="center" w:pos="4677"/>
        <w:tab w:val="right" w:pos="9355"/>
      </w:tabs>
      <w:rPr>
        <w:color w:val="000000"/>
      </w:rPr>
    </w:pPr>
  </w:p>
  <w:p w14:paraId="5F92915C" w14:textId="77777777" w:rsidR="00D90D94" w:rsidRDefault="000324B9">
    <w:pPr>
      <w:pBdr>
        <w:top w:val="nil"/>
        <w:left w:val="nil"/>
        <w:bottom w:val="nil"/>
        <w:right w:val="nil"/>
        <w:between w:val="nil"/>
      </w:pBdr>
      <w:tabs>
        <w:tab w:val="center" w:pos="4677"/>
        <w:tab w:val="right" w:pos="9355"/>
      </w:tabs>
      <w:rPr>
        <w:color w:val="000000"/>
      </w:rPr>
    </w:pPr>
    <w:r>
      <w:rPr>
        <w:noProof/>
      </w:rPr>
      <w:pict w14:anchorId="411AF17E">
        <v:rect id="Прямоугольник 1" o:spid="_x0000_s1025" alt="" style="position:absolute;margin-left:465pt;margin-top:800pt;width:46.05pt;height:16.6pt;rotation:180;flip:x;z-index:25165824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v-text-anchor:top" filled="f" stroked="f">
          <v:textbox inset="2.53958mm,0,2.53958mm,0">
            <w:txbxContent>
              <w:p w14:paraId="385D3FB1" w14:textId="77777777" w:rsidR="00D90D94" w:rsidRDefault="00000000">
                <w:pPr>
                  <w:jc w:val="center"/>
                  <w:textDirection w:val="btLr"/>
                </w:pPr>
                <w:r>
                  <w:rPr>
                    <w:color w:val="BA2636"/>
                  </w:rPr>
                  <w:t xml:space="preserve"> PAGE   \* MERGEFORMAT 1</w:t>
                </w:r>
              </w:p>
            </w:txbxContent>
          </v:textbox>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84DF9F" w14:textId="77777777" w:rsidR="000324B9" w:rsidRDefault="000324B9">
      <w:r>
        <w:separator/>
      </w:r>
    </w:p>
  </w:footnote>
  <w:footnote w:type="continuationSeparator" w:id="0">
    <w:p w14:paraId="1EB279F8" w14:textId="77777777" w:rsidR="000324B9" w:rsidRDefault="00032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927AB6" w14:textId="77777777" w:rsidR="00D90D94" w:rsidRDefault="00D90D94">
    <w:pPr>
      <w:widowControl w:val="0"/>
      <w:tabs>
        <w:tab w:val="center" w:pos="4677"/>
        <w:tab w:val="right" w:pos="9355"/>
      </w:tabs>
      <w:ind w:firstLine="720"/>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25423"/>
    <w:multiLevelType w:val="multilevel"/>
    <w:tmpl w:val="08CE19E4"/>
    <w:lvl w:ilvl="0">
      <w:start w:val="1"/>
      <w:numFmt w:val="decimal"/>
      <w:lvlText w:val="10.%1."/>
      <w:lvlJc w:val="left"/>
      <w:pPr>
        <w:ind w:left="720" w:hanging="360"/>
      </w:pPr>
      <w:rPr>
        <w:rFonts w:ascii="Times New Roman" w:eastAsia="Times New Roman" w:hAnsi="Times New Roman" w:cs="Times New Roman"/>
        <w:b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D00BEF"/>
    <w:multiLevelType w:val="multilevel"/>
    <w:tmpl w:val="090C5B58"/>
    <w:lvl w:ilvl="0">
      <w:start w:val="1"/>
      <w:numFmt w:val="decimal"/>
      <w:lvlText w:val="8.%1."/>
      <w:lvlJc w:val="left"/>
      <w:pPr>
        <w:ind w:left="720" w:hanging="360"/>
      </w:pPr>
      <w:rPr>
        <w:shd w:val="clear" w:color="auto" w:fill="FFFFFF"/>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9415CA"/>
    <w:multiLevelType w:val="hybridMultilevel"/>
    <w:tmpl w:val="35F6A5B8"/>
    <w:lvl w:ilvl="0" w:tplc="08A28110">
      <w:start w:val="1"/>
      <w:numFmt w:val="bullet"/>
      <w:lvlText w:val="–"/>
      <w:lvlJc w:val="left"/>
      <w:pPr>
        <w:ind w:left="720" w:hanging="360"/>
      </w:pPr>
    </w:lvl>
    <w:lvl w:ilvl="1" w:tplc="B2E2FBC6">
      <w:start w:val="1"/>
      <w:numFmt w:val="bullet"/>
      <w:lvlText w:val="○"/>
      <w:lvlJc w:val="left"/>
      <w:pPr>
        <w:ind w:left="1440" w:hanging="360"/>
      </w:pPr>
    </w:lvl>
    <w:lvl w:ilvl="2" w:tplc="64D8117C">
      <w:start w:val="1"/>
      <w:numFmt w:val="bullet"/>
      <w:lvlText w:val="■"/>
      <w:lvlJc w:val="left"/>
      <w:pPr>
        <w:ind w:left="2160" w:hanging="360"/>
      </w:pPr>
    </w:lvl>
    <w:lvl w:ilvl="3" w:tplc="2F00634C">
      <w:start w:val="1"/>
      <w:numFmt w:val="bullet"/>
      <w:lvlText w:val="–"/>
      <w:lvlJc w:val="left"/>
      <w:pPr>
        <w:ind w:left="2880" w:hanging="360"/>
      </w:pPr>
    </w:lvl>
    <w:lvl w:ilvl="4" w:tplc="B21C79C6">
      <w:start w:val="1"/>
      <w:numFmt w:val="bullet"/>
      <w:lvlText w:val="○"/>
      <w:lvlJc w:val="left"/>
      <w:pPr>
        <w:ind w:left="3600" w:hanging="360"/>
      </w:pPr>
    </w:lvl>
    <w:lvl w:ilvl="5" w:tplc="2604B868">
      <w:start w:val="1"/>
      <w:numFmt w:val="bullet"/>
      <w:lvlText w:val="■"/>
      <w:lvlJc w:val="left"/>
      <w:pPr>
        <w:ind w:left="4320" w:hanging="360"/>
      </w:pPr>
    </w:lvl>
    <w:lvl w:ilvl="6" w:tplc="093C92BE">
      <w:start w:val="1"/>
      <w:numFmt w:val="bullet"/>
      <w:lvlText w:val="–"/>
      <w:lvlJc w:val="left"/>
      <w:pPr>
        <w:ind w:left="5040" w:hanging="360"/>
      </w:pPr>
    </w:lvl>
    <w:lvl w:ilvl="7" w:tplc="31829648">
      <w:start w:val="1"/>
      <w:numFmt w:val="bullet"/>
      <w:lvlText w:val="○"/>
      <w:lvlJc w:val="left"/>
      <w:pPr>
        <w:ind w:left="5760" w:hanging="360"/>
      </w:pPr>
    </w:lvl>
    <w:lvl w:ilvl="8" w:tplc="BE7AD266">
      <w:start w:val="1"/>
      <w:numFmt w:val="bullet"/>
      <w:lvlText w:val="■"/>
      <w:lvlJc w:val="left"/>
      <w:pPr>
        <w:ind w:left="6480" w:hanging="360"/>
      </w:pPr>
    </w:lvl>
  </w:abstractNum>
  <w:abstractNum w:abstractNumId="3" w15:restartNumberingAfterBreak="0">
    <w:nsid w:val="16223A0A"/>
    <w:multiLevelType w:val="multilevel"/>
    <w:tmpl w:val="A402941C"/>
    <w:lvl w:ilvl="0">
      <w:start w:val="1"/>
      <w:numFmt w:val="decimal"/>
      <w:lvlText w:val="9.%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7A21EB"/>
    <w:multiLevelType w:val="multilevel"/>
    <w:tmpl w:val="C3F640EE"/>
    <w:lvl w:ilvl="0">
      <w:start w:val="1"/>
      <w:numFmt w:val="decimal"/>
      <w:lvlText w:val="9.%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D77F80"/>
    <w:multiLevelType w:val="multilevel"/>
    <w:tmpl w:val="2A3484CC"/>
    <w:lvl w:ilvl="0">
      <w:start w:val="1"/>
      <w:numFmt w:val="decimal"/>
      <w:lvlText w:val="8.%1."/>
      <w:lvlJc w:val="left"/>
      <w:pPr>
        <w:ind w:left="720" w:hanging="360"/>
      </w:pPr>
      <w:rPr>
        <w:shd w:val="clear" w:color="auto" w:fill="FFFFFF"/>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A41F43"/>
    <w:multiLevelType w:val="multilevel"/>
    <w:tmpl w:val="E848C3F2"/>
    <w:lvl w:ilvl="0">
      <w:start w:val="1"/>
      <w:numFmt w:val="decimal"/>
      <w:lvlText w:val="%1."/>
      <w:lvlJc w:val="left"/>
      <w:pPr>
        <w:ind w:left="720" w:hanging="36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065548"/>
    <w:multiLevelType w:val="multilevel"/>
    <w:tmpl w:val="D2128534"/>
    <w:lvl w:ilvl="0">
      <w:start w:val="1"/>
      <w:numFmt w:val="decimal"/>
      <w:lvlText w:val="5.%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B0096A"/>
    <w:multiLevelType w:val="multilevel"/>
    <w:tmpl w:val="C12072F2"/>
    <w:lvl w:ilvl="0">
      <w:start w:val="10"/>
      <w:numFmt w:val="decimal"/>
      <w:lvlText w:val="%1."/>
      <w:lvlJc w:val="left"/>
      <w:pPr>
        <w:ind w:left="660" w:hanging="660"/>
      </w:pPr>
    </w:lvl>
    <w:lvl w:ilvl="1">
      <w:start w:val="7"/>
      <w:numFmt w:val="decimal"/>
      <w:lvlText w:val="%1.%2."/>
      <w:lvlJc w:val="left"/>
      <w:pPr>
        <w:ind w:left="1194" w:hanging="660"/>
      </w:pPr>
    </w:lvl>
    <w:lvl w:ilvl="2">
      <w:start w:val="1"/>
      <w:numFmt w:val="decimal"/>
      <w:lvlText w:val="%1.%2.%3."/>
      <w:lvlJc w:val="left"/>
      <w:pPr>
        <w:ind w:left="1788" w:hanging="720"/>
      </w:pPr>
      <w:rPr>
        <w:rFonts w:ascii="Times New Roman" w:eastAsia="Times New Roman" w:hAnsi="Times New Roman" w:cs="Times New Roman"/>
        <w:b w:val="0"/>
      </w:rPr>
    </w:lvl>
    <w:lvl w:ilvl="3">
      <w:start w:val="1"/>
      <w:numFmt w:val="decimal"/>
      <w:lvlText w:val="%1.%2.%3.%4."/>
      <w:lvlJc w:val="left"/>
      <w:pPr>
        <w:ind w:left="2322" w:hanging="720"/>
      </w:pPr>
    </w:lvl>
    <w:lvl w:ilvl="4">
      <w:start w:val="1"/>
      <w:numFmt w:val="decimal"/>
      <w:lvlText w:val="%1.%2.%3.%4.%5."/>
      <w:lvlJc w:val="left"/>
      <w:pPr>
        <w:ind w:left="3216" w:hanging="1080"/>
      </w:pPr>
    </w:lvl>
    <w:lvl w:ilvl="5">
      <w:start w:val="1"/>
      <w:numFmt w:val="decimal"/>
      <w:lvlText w:val="%1.%2.%3.%4.%5.%6."/>
      <w:lvlJc w:val="left"/>
      <w:pPr>
        <w:ind w:left="3750" w:hanging="1080"/>
      </w:pPr>
    </w:lvl>
    <w:lvl w:ilvl="6">
      <w:start w:val="1"/>
      <w:numFmt w:val="decimal"/>
      <w:lvlText w:val="%1.%2.%3.%4.%5.%6.%7."/>
      <w:lvlJc w:val="left"/>
      <w:pPr>
        <w:ind w:left="4644" w:hanging="1440"/>
      </w:pPr>
    </w:lvl>
    <w:lvl w:ilvl="7">
      <w:start w:val="1"/>
      <w:numFmt w:val="decimal"/>
      <w:lvlText w:val="%1.%2.%3.%4.%5.%6.%7.%8."/>
      <w:lvlJc w:val="left"/>
      <w:pPr>
        <w:ind w:left="5178" w:hanging="1440"/>
      </w:pPr>
    </w:lvl>
    <w:lvl w:ilvl="8">
      <w:start w:val="1"/>
      <w:numFmt w:val="decimal"/>
      <w:lvlText w:val="%1.%2.%3.%4.%5.%6.%7.%8.%9."/>
      <w:lvlJc w:val="left"/>
      <w:pPr>
        <w:ind w:left="6072" w:hanging="1800"/>
      </w:pPr>
    </w:lvl>
  </w:abstractNum>
  <w:abstractNum w:abstractNumId="9" w15:restartNumberingAfterBreak="0">
    <w:nsid w:val="26844878"/>
    <w:multiLevelType w:val="multilevel"/>
    <w:tmpl w:val="E4C4EE1C"/>
    <w:lvl w:ilvl="0">
      <w:start w:val="1"/>
      <w:numFmt w:val="decimal"/>
      <w:lvlText w:val="%1."/>
      <w:lvlJc w:val="left"/>
      <w:pPr>
        <w:ind w:left="720" w:hanging="360"/>
      </w:pPr>
    </w:lvl>
    <w:lvl w:ilvl="1">
      <w:start w:val="1"/>
      <w:numFmt w:val="decimal"/>
      <w:lvlText w:val="2.3.%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7A06E57"/>
    <w:multiLevelType w:val="multilevel"/>
    <w:tmpl w:val="C07CF808"/>
    <w:lvl w:ilvl="0">
      <w:start w:val="1"/>
      <w:numFmt w:val="decimal"/>
      <w:lvlText w:val="%1."/>
      <w:lvlJc w:val="left"/>
      <w:pPr>
        <w:ind w:left="720" w:hanging="360"/>
      </w:pPr>
    </w:lvl>
    <w:lvl w:ilvl="1">
      <w:start w:val="1"/>
      <w:numFmt w:val="decimal"/>
      <w:lvlText w:val="2.2.%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3E3C7B"/>
    <w:multiLevelType w:val="multilevel"/>
    <w:tmpl w:val="D45EA9AE"/>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406010"/>
    <w:multiLevelType w:val="multilevel"/>
    <w:tmpl w:val="2BDA9EB0"/>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373E5D"/>
    <w:multiLevelType w:val="multilevel"/>
    <w:tmpl w:val="4996639C"/>
    <w:lvl w:ilvl="0">
      <w:start w:val="1"/>
      <w:numFmt w:val="decimal"/>
      <w:lvlText w:val="4.%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E745EA"/>
    <w:multiLevelType w:val="multilevel"/>
    <w:tmpl w:val="CDE4421A"/>
    <w:lvl w:ilvl="0">
      <w:start w:val="1"/>
      <w:numFmt w:val="decimal"/>
      <w:lvlText w:val="%1."/>
      <w:lvlJc w:val="left"/>
      <w:pPr>
        <w:ind w:left="720" w:hanging="360"/>
      </w:pPr>
    </w:lvl>
    <w:lvl w:ilvl="1">
      <w:start w:val="1"/>
      <w:numFmt w:val="decimal"/>
      <w:lvlText w:val="2.1.%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4D44507"/>
    <w:multiLevelType w:val="multilevel"/>
    <w:tmpl w:val="CBA2983A"/>
    <w:lvl w:ilvl="0">
      <w:start w:val="1"/>
      <w:numFmt w:val="decimal"/>
      <w:lvlText w:val="6.%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D740F0"/>
    <w:multiLevelType w:val="multilevel"/>
    <w:tmpl w:val="D0445340"/>
    <w:lvl w:ilvl="0">
      <w:start w:val="1"/>
      <w:numFmt w:val="decimal"/>
      <w:lvlText w:val="10.%1."/>
      <w:lvlJc w:val="left"/>
      <w:pPr>
        <w:ind w:left="720" w:hanging="360"/>
      </w:pPr>
      <w:rPr>
        <w:rFonts w:ascii="Times New Roman" w:eastAsia="Times New Roman" w:hAnsi="Times New Roman" w:cs="Times New Roman"/>
        <w:b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CF10B9"/>
    <w:multiLevelType w:val="multilevel"/>
    <w:tmpl w:val="8D98A662"/>
    <w:lvl w:ilvl="0">
      <w:start w:val="1"/>
      <w:numFmt w:val="decimal"/>
      <w:lvlText w:val="4.%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91B5C45"/>
    <w:multiLevelType w:val="multilevel"/>
    <w:tmpl w:val="F3A45BF8"/>
    <w:lvl w:ilvl="0">
      <w:start w:val="1"/>
      <w:numFmt w:val="decimal"/>
      <w:lvlText w:val="%1."/>
      <w:lvlJc w:val="left"/>
      <w:pPr>
        <w:ind w:left="720" w:hanging="360"/>
      </w:pPr>
    </w:lvl>
    <w:lvl w:ilvl="1">
      <w:start w:val="1"/>
      <w:numFmt w:val="decimal"/>
      <w:lvlText w:val="2.2.%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93E1DAD"/>
    <w:multiLevelType w:val="hybridMultilevel"/>
    <w:tmpl w:val="7AB27936"/>
    <w:lvl w:ilvl="0" w:tplc="AA145E60">
      <w:start w:val="1"/>
      <w:numFmt w:val="bullet"/>
      <w:lvlText w:val="–"/>
      <w:lvlJc w:val="left"/>
      <w:pPr>
        <w:ind w:left="720" w:hanging="360"/>
      </w:pPr>
    </w:lvl>
    <w:lvl w:ilvl="1" w:tplc="E58601D6">
      <w:start w:val="1"/>
      <w:numFmt w:val="bullet"/>
      <w:lvlText w:val="○"/>
      <w:lvlJc w:val="left"/>
      <w:pPr>
        <w:ind w:left="1440" w:hanging="360"/>
      </w:pPr>
    </w:lvl>
    <w:lvl w:ilvl="2" w:tplc="C464DD52">
      <w:start w:val="1"/>
      <w:numFmt w:val="bullet"/>
      <w:lvlText w:val="■"/>
      <w:lvlJc w:val="left"/>
      <w:pPr>
        <w:ind w:left="2160" w:hanging="360"/>
      </w:pPr>
    </w:lvl>
    <w:lvl w:ilvl="3" w:tplc="0B946972">
      <w:start w:val="1"/>
      <w:numFmt w:val="bullet"/>
      <w:lvlText w:val="–"/>
      <w:lvlJc w:val="left"/>
      <w:pPr>
        <w:ind w:left="2880" w:hanging="360"/>
      </w:pPr>
    </w:lvl>
    <w:lvl w:ilvl="4" w:tplc="9670EDAE">
      <w:start w:val="1"/>
      <w:numFmt w:val="bullet"/>
      <w:lvlText w:val="○"/>
      <w:lvlJc w:val="left"/>
      <w:pPr>
        <w:ind w:left="3600" w:hanging="360"/>
      </w:pPr>
    </w:lvl>
    <w:lvl w:ilvl="5" w:tplc="E60631E2">
      <w:start w:val="1"/>
      <w:numFmt w:val="bullet"/>
      <w:lvlText w:val="■"/>
      <w:lvlJc w:val="left"/>
      <w:pPr>
        <w:ind w:left="4320" w:hanging="360"/>
      </w:pPr>
    </w:lvl>
    <w:lvl w:ilvl="6" w:tplc="FE884546">
      <w:start w:val="1"/>
      <w:numFmt w:val="bullet"/>
      <w:lvlText w:val="–"/>
      <w:lvlJc w:val="left"/>
      <w:pPr>
        <w:ind w:left="5040" w:hanging="360"/>
      </w:pPr>
    </w:lvl>
    <w:lvl w:ilvl="7" w:tplc="08F89724">
      <w:start w:val="1"/>
      <w:numFmt w:val="bullet"/>
      <w:lvlText w:val="○"/>
      <w:lvlJc w:val="left"/>
      <w:pPr>
        <w:ind w:left="5760" w:hanging="360"/>
      </w:pPr>
    </w:lvl>
    <w:lvl w:ilvl="8" w:tplc="A594C714">
      <w:start w:val="1"/>
      <w:numFmt w:val="bullet"/>
      <w:lvlText w:val="■"/>
      <w:lvlJc w:val="left"/>
      <w:pPr>
        <w:ind w:left="6480" w:hanging="360"/>
      </w:pPr>
    </w:lvl>
  </w:abstractNum>
  <w:abstractNum w:abstractNumId="20" w15:restartNumberingAfterBreak="0">
    <w:nsid w:val="497B404C"/>
    <w:multiLevelType w:val="hybridMultilevel"/>
    <w:tmpl w:val="B8D07A8E"/>
    <w:lvl w:ilvl="0" w:tplc="353CBEA6">
      <w:start w:val="1"/>
      <w:numFmt w:val="bullet"/>
      <w:lvlText w:val="–"/>
      <w:lvlJc w:val="left"/>
      <w:pPr>
        <w:ind w:left="720" w:hanging="360"/>
      </w:pPr>
    </w:lvl>
    <w:lvl w:ilvl="1" w:tplc="5CF82D36">
      <w:start w:val="1"/>
      <w:numFmt w:val="bullet"/>
      <w:lvlText w:val="○"/>
      <w:lvlJc w:val="left"/>
      <w:pPr>
        <w:ind w:left="1440" w:hanging="360"/>
      </w:pPr>
    </w:lvl>
    <w:lvl w:ilvl="2" w:tplc="EE109FAE">
      <w:start w:val="1"/>
      <w:numFmt w:val="bullet"/>
      <w:lvlText w:val="■"/>
      <w:lvlJc w:val="left"/>
      <w:pPr>
        <w:ind w:left="2160" w:hanging="360"/>
      </w:pPr>
    </w:lvl>
    <w:lvl w:ilvl="3" w:tplc="801C3C72">
      <w:start w:val="1"/>
      <w:numFmt w:val="bullet"/>
      <w:lvlText w:val="–"/>
      <w:lvlJc w:val="left"/>
      <w:pPr>
        <w:ind w:left="2880" w:hanging="360"/>
      </w:pPr>
    </w:lvl>
    <w:lvl w:ilvl="4" w:tplc="3F28623E">
      <w:start w:val="1"/>
      <w:numFmt w:val="bullet"/>
      <w:lvlText w:val="○"/>
      <w:lvlJc w:val="left"/>
      <w:pPr>
        <w:ind w:left="3600" w:hanging="360"/>
      </w:pPr>
    </w:lvl>
    <w:lvl w:ilvl="5" w:tplc="3FC6E378">
      <w:start w:val="1"/>
      <w:numFmt w:val="bullet"/>
      <w:lvlText w:val="■"/>
      <w:lvlJc w:val="left"/>
      <w:pPr>
        <w:ind w:left="4320" w:hanging="360"/>
      </w:pPr>
    </w:lvl>
    <w:lvl w:ilvl="6" w:tplc="34587986">
      <w:start w:val="1"/>
      <w:numFmt w:val="bullet"/>
      <w:lvlText w:val="–"/>
      <w:lvlJc w:val="left"/>
      <w:pPr>
        <w:ind w:left="5040" w:hanging="360"/>
      </w:pPr>
    </w:lvl>
    <w:lvl w:ilvl="7" w:tplc="966AF412">
      <w:start w:val="1"/>
      <w:numFmt w:val="bullet"/>
      <w:lvlText w:val="○"/>
      <w:lvlJc w:val="left"/>
      <w:pPr>
        <w:ind w:left="5760" w:hanging="360"/>
      </w:pPr>
    </w:lvl>
    <w:lvl w:ilvl="8" w:tplc="1884D388">
      <w:start w:val="1"/>
      <w:numFmt w:val="bullet"/>
      <w:lvlText w:val="■"/>
      <w:lvlJc w:val="left"/>
      <w:pPr>
        <w:ind w:left="6480" w:hanging="360"/>
      </w:pPr>
    </w:lvl>
  </w:abstractNum>
  <w:abstractNum w:abstractNumId="21" w15:restartNumberingAfterBreak="0">
    <w:nsid w:val="4C06506C"/>
    <w:multiLevelType w:val="multilevel"/>
    <w:tmpl w:val="07C0A938"/>
    <w:lvl w:ilvl="0">
      <w:start w:val="1"/>
      <w:numFmt w:val="decimal"/>
      <w:lvlText w:val="%1."/>
      <w:lvlJc w:val="left"/>
      <w:pPr>
        <w:ind w:left="720" w:hanging="360"/>
      </w:pPr>
    </w:lvl>
    <w:lvl w:ilvl="1">
      <w:start w:val="1"/>
      <w:numFmt w:val="decimal"/>
      <w:lvlText w:val="2.3.%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A302B98"/>
    <w:multiLevelType w:val="multilevel"/>
    <w:tmpl w:val="40A41E9E"/>
    <w:lvl w:ilvl="0">
      <w:start w:val="1"/>
      <w:numFmt w:val="decimal"/>
      <w:lvlText w:val="%1."/>
      <w:lvlJc w:val="left"/>
      <w:pPr>
        <w:ind w:left="720" w:hanging="360"/>
      </w:pPr>
      <w:rPr>
        <w:b/>
      </w:rPr>
    </w:lvl>
    <w:lvl w:ilvl="1">
      <w:start w:val="1"/>
      <w:numFmt w:val="decimal"/>
      <w:lvlText w:val="%1.%2."/>
      <w:lvlJc w:val="left"/>
      <w:pPr>
        <w:ind w:left="870" w:hanging="51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5D653AE1"/>
    <w:multiLevelType w:val="hybridMultilevel"/>
    <w:tmpl w:val="11EE1736"/>
    <w:lvl w:ilvl="0" w:tplc="D5108402">
      <w:start w:val="1"/>
      <w:numFmt w:val="bullet"/>
      <w:lvlText w:val="–"/>
      <w:lvlJc w:val="left"/>
      <w:pPr>
        <w:ind w:left="720" w:hanging="360"/>
      </w:pPr>
    </w:lvl>
    <w:lvl w:ilvl="1" w:tplc="D2D6E8AE">
      <w:start w:val="1"/>
      <w:numFmt w:val="bullet"/>
      <w:lvlText w:val="○"/>
      <w:lvlJc w:val="left"/>
      <w:pPr>
        <w:ind w:left="1440" w:hanging="360"/>
      </w:pPr>
    </w:lvl>
    <w:lvl w:ilvl="2" w:tplc="169CB57A">
      <w:start w:val="1"/>
      <w:numFmt w:val="bullet"/>
      <w:lvlText w:val="■"/>
      <w:lvlJc w:val="left"/>
      <w:pPr>
        <w:ind w:left="2160" w:hanging="360"/>
      </w:pPr>
    </w:lvl>
    <w:lvl w:ilvl="3" w:tplc="7E54ED3C">
      <w:start w:val="1"/>
      <w:numFmt w:val="bullet"/>
      <w:lvlText w:val="–"/>
      <w:lvlJc w:val="left"/>
      <w:pPr>
        <w:ind w:left="2880" w:hanging="360"/>
      </w:pPr>
    </w:lvl>
    <w:lvl w:ilvl="4" w:tplc="BED2FF98">
      <w:start w:val="1"/>
      <w:numFmt w:val="bullet"/>
      <w:lvlText w:val="○"/>
      <w:lvlJc w:val="left"/>
      <w:pPr>
        <w:ind w:left="3600" w:hanging="360"/>
      </w:pPr>
    </w:lvl>
    <w:lvl w:ilvl="5" w:tplc="2CE484CC">
      <w:start w:val="1"/>
      <w:numFmt w:val="bullet"/>
      <w:lvlText w:val="■"/>
      <w:lvlJc w:val="left"/>
      <w:pPr>
        <w:ind w:left="4320" w:hanging="360"/>
      </w:pPr>
    </w:lvl>
    <w:lvl w:ilvl="6" w:tplc="0988E5A8">
      <w:start w:val="1"/>
      <w:numFmt w:val="bullet"/>
      <w:lvlText w:val="–"/>
      <w:lvlJc w:val="left"/>
      <w:pPr>
        <w:ind w:left="5040" w:hanging="360"/>
      </w:pPr>
    </w:lvl>
    <w:lvl w:ilvl="7" w:tplc="228A8C64">
      <w:start w:val="1"/>
      <w:numFmt w:val="bullet"/>
      <w:lvlText w:val="○"/>
      <w:lvlJc w:val="left"/>
      <w:pPr>
        <w:ind w:left="5760" w:hanging="360"/>
      </w:pPr>
    </w:lvl>
    <w:lvl w:ilvl="8" w:tplc="4ACE3BCA">
      <w:start w:val="1"/>
      <w:numFmt w:val="bullet"/>
      <w:lvlText w:val="■"/>
      <w:lvlJc w:val="left"/>
      <w:pPr>
        <w:ind w:left="6480" w:hanging="360"/>
      </w:pPr>
    </w:lvl>
  </w:abstractNum>
  <w:abstractNum w:abstractNumId="24" w15:restartNumberingAfterBreak="0">
    <w:nsid w:val="5D776CFD"/>
    <w:multiLevelType w:val="multilevel"/>
    <w:tmpl w:val="09CE67D4"/>
    <w:lvl w:ilvl="0">
      <w:start w:val="1"/>
      <w:numFmt w:val="decimal"/>
      <w:lvlText w:val="9.%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3114F4"/>
    <w:multiLevelType w:val="multilevel"/>
    <w:tmpl w:val="1D3E2B1C"/>
    <w:lvl w:ilvl="0">
      <w:start w:val="1"/>
      <w:numFmt w:val="decimal"/>
      <w:lvlText w:val="7.%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0D2353F"/>
    <w:multiLevelType w:val="multilevel"/>
    <w:tmpl w:val="CEF2AA3A"/>
    <w:lvl w:ilvl="0">
      <w:start w:val="1"/>
      <w:numFmt w:val="decimal"/>
      <w:lvlText w:val="%1."/>
      <w:lvlJc w:val="left"/>
      <w:pPr>
        <w:ind w:left="420" w:hanging="420"/>
      </w:pPr>
      <w:rPr>
        <w:color w:val="000000"/>
      </w:rPr>
    </w:lvl>
    <w:lvl w:ilvl="1">
      <w:start w:val="1"/>
      <w:numFmt w:val="decimal"/>
      <w:lvlText w:val="%2."/>
      <w:lvlJc w:val="left"/>
      <w:pPr>
        <w:ind w:left="360" w:hanging="360"/>
      </w:pPr>
      <w:rPr>
        <w:rFonts w:ascii="Times New Roman" w:eastAsia="Times New Roman" w:hAnsi="Times New Roman" w:cs="Times New Roman"/>
        <w:b w:val="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7" w15:restartNumberingAfterBreak="0">
    <w:nsid w:val="60DC22BB"/>
    <w:multiLevelType w:val="multilevel"/>
    <w:tmpl w:val="26724026"/>
    <w:lvl w:ilvl="0">
      <w:start w:val="1"/>
      <w:numFmt w:val="decimal"/>
      <w:lvlText w:val="7.%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71436B"/>
    <w:multiLevelType w:val="multilevel"/>
    <w:tmpl w:val="4532ED68"/>
    <w:lvl w:ilvl="0">
      <w:start w:val="1"/>
      <w:numFmt w:val="decimal"/>
      <w:lvlText w:val="6.%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AC6D47"/>
    <w:multiLevelType w:val="multilevel"/>
    <w:tmpl w:val="F63E7370"/>
    <w:lvl w:ilvl="0">
      <w:start w:val="1"/>
      <w:numFmt w:val="decimal"/>
      <w:lvlText w:val="%1."/>
      <w:lvlJc w:val="left"/>
      <w:pPr>
        <w:ind w:left="720" w:hanging="360"/>
      </w:pPr>
    </w:lvl>
    <w:lvl w:ilvl="1">
      <w:start w:val="1"/>
      <w:numFmt w:val="decimal"/>
      <w:lvlText w:val="2.4.%2."/>
      <w:lvlJc w:val="left"/>
      <w:pPr>
        <w:ind w:left="1440" w:hanging="360"/>
      </w:pPr>
      <w:rPr>
        <w:vertAlign w:val="baseline"/>
      </w:rPr>
    </w:lvl>
    <w:lvl w:ilvl="2">
      <w:start w:val="195"/>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C756A5"/>
    <w:multiLevelType w:val="multilevel"/>
    <w:tmpl w:val="7B5AAB3C"/>
    <w:lvl w:ilvl="0">
      <w:start w:val="1"/>
      <w:numFmt w:val="decimal"/>
      <w:lvlText w:val="5.%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BA73CC6"/>
    <w:multiLevelType w:val="multilevel"/>
    <w:tmpl w:val="969EB7F2"/>
    <w:lvl w:ilvl="0">
      <w:start w:val="1"/>
      <w:numFmt w:val="decimal"/>
      <w:lvlText w:val="%1."/>
      <w:lvlJc w:val="left"/>
      <w:pPr>
        <w:ind w:left="720" w:hanging="36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00D005D"/>
    <w:multiLevelType w:val="multilevel"/>
    <w:tmpl w:val="1ABCEDD8"/>
    <w:lvl w:ilvl="0">
      <w:start w:val="1"/>
      <w:numFmt w:val="decimal"/>
      <w:lvlText w:val="%1."/>
      <w:lvlJc w:val="left"/>
      <w:pPr>
        <w:ind w:left="720" w:hanging="360"/>
      </w:pPr>
    </w:lvl>
    <w:lvl w:ilvl="1">
      <w:start w:val="1"/>
      <w:numFmt w:val="decimal"/>
      <w:lvlText w:val="2.4.%2."/>
      <w:lvlJc w:val="left"/>
      <w:pPr>
        <w:ind w:left="1440" w:hanging="360"/>
      </w:pPr>
      <w:rPr>
        <w:vertAlign w:val="baseline"/>
      </w:rPr>
    </w:lvl>
    <w:lvl w:ilvl="2">
      <w:start w:val="195"/>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3170BDF"/>
    <w:multiLevelType w:val="multilevel"/>
    <w:tmpl w:val="2FCAB396"/>
    <w:lvl w:ilvl="0">
      <w:start w:val="1"/>
      <w:numFmt w:val="decimal"/>
      <w:lvlText w:val="%1."/>
      <w:lvlJc w:val="left"/>
      <w:pPr>
        <w:ind w:left="720" w:hanging="360"/>
      </w:pPr>
      <w:rPr>
        <w:b/>
      </w:rPr>
    </w:lvl>
    <w:lvl w:ilvl="1">
      <w:start w:val="1"/>
      <w:numFmt w:val="decimal"/>
      <w:lvlText w:val="%1.%2."/>
      <w:lvlJc w:val="left"/>
      <w:pPr>
        <w:ind w:left="870" w:hanging="51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4" w15:restartNumberingAfterBreak="0">
    <w:nsid w:val="74F53B07"/>
    <w:multiLevelType w:val="multilevel"/>
    <w:tmpl w:val="985EDA9C"/>
    <w:lvl w:ilvl="0">
      <w:start w:val="1"/>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E1A0EBC"/>
    <w:multiLevelType w:val="multilevel"/>
    <w:tmpl w:val="CF3845E4"/>
    <w:lvl w:ilvl="0">
      <w:start w:val="1"/>
      <w:numFmt w:val="decimal"/>
      <w:lvlText w:val="%1."/>
      <w:lvlJc w:val="left"/>
      <w:pPr>
        <w:ind w:left="420" w:hanging="420"/>
      </w:pPr>
      <w:rPr>
        <w:color w:val="000000"/>
      </w:rPr>
    </w:lvl>
    <w:lvl w:ilvl="1">
      <w:start w:val="1"/>
      <w:numFmt w:val="decimal"/>
      <w:lvlText w:val="%2."/>
      <w:lvlJc w:val="left"/>
      <w:pPr>
        <w:ind w:left="360" w:hanging="360"/>
      </w:pPr>
      <w:rPr>
        <w:rFonts w:ascii="Times New Roman" w:eastAsia="Times New Roman" w:hAnsi="Times New Roman" w:cs="Times New Roman"/>
        <w:b w:val="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6" w15:restartNumberingAfterBreak="0">
    <w:nsid w:val="7E5F6814"/>
    <w:multiLevelType w:val="multilevel"/>
    <w:tmpl w:val="3A9AA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ECA5B6D"/>
    <w:multiLevelType w:val="multilevel"/>
    <w:tmpl w:val="50CC029A"/>
    <w:lvl w:ilvl="0">
      <w:start w:val="1"/>
      <w:numFmt w:val="decimal"/>
      <w:lvlText w:val="%1."/>
      <w:lvlJc w:val="left"/>
      <w:pPr>
        <w:ind w:left="720" w:hanging="360"/>
      </w:pPr>
    </w:lvl>
    <w:lvl w:ilvl="1">
      <w:start w:val="1"/>
      <w:numFmt w:val="decimal"/>
      <w:lvlText w:val="2.1.%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6567025">
    <w:abstractNumId w:val="30"/>
  </w:num>
  <w:num w:numId="2" w16cid:durableId="877354210">
    <w:abstractNumId w:val="32"/>
  </w:num>
  <w:num w:numId="3" w16cid:durableId="1891644253">
    <w:abstractNumId w:val="11"/>
  </w:num>
  <w:num w:numId="4" w16cid:durableId="277763868">
    <w:abstractNumId w:val="0"/>
  </w:num>
  <w:num w:numId="5" w16cid:durableId="260912568">
    <w:abstractNumId w:val="31"/>
  </w:num>
  <w:num w:numId="6" w16cid:durableId="232736519">
    <w:abstractNumId w:val="36"/>
  </w:num>
  <w:num w:numId="7" w16cid:durableId="807865556">
    <w:abstractNumId w:val="33"/>
  </w:num>
  <w:num w:numId="8" w16cid:durableId="1313480970">
    <w:abstractNumId w:val="34"/>
  </w:num>
  <w:num w:numId="9" w16cid:durableId="987056489">
    <w:abstractNumId w:val="13"/>
  </w:num>
  <w:num w:numId="10" w16cid:durableId="186871806">
    <w:abstractNumId w:val="37"/>
  </w:num>
  <w:num w:numId="11" w16cid:durableId="374308699">
    <w:abstractNumId w:val="2"/>
  </w:num>
  <w:num w:numId="12" w16cid:durableId="622661143">
    <w:abstractNumId w:val="24"/>
  </w:num>
  <w:num w:numId="13" w16cid:durableId="1247614418">
    <w:abstractNumId w:val="20"/>
  </w:num>
  <w:num w:numId="14" w16cid:durableId="1601796353">
    <w:abstractNumId w:val="3"/>
  </w:num>
  <w:num w:numId="15" w16cid:durableId="736056164">
    <w:abstractNumId w:val="22"/>
  </w:num>
  <w:num w:numId="16" w16cid:durableId="92288738">
    <w:abstractNumId w:val="23"/>
  </w:num>
  <w:num w:numId="17" w16cid:durableId="275914383">
    <w:abstractNumId w:val="19"/>
  </w:num>
  <w:num w:numId="18" w16cid:durableId="1529832318">
    <w:abstractNumId w:val="6"/>
  </w:num>
  <w:num w:numId="19" w16cid:durableId="1432629667">
    <w:abstractNumId w:val="14"/>
  </w:num>
  <w:num w:numId="20" w16cid:durableId="2058385064">
    <w:abstractNumId w:val="18"/>
  </w:num>
  <w:num w:numId="21" w16cid:durableId="1738940265">
    <w:abstractNumId w:val="21"/>
  </w:num>
  <w:num w:numId="22" w16cid:durableId="1354266700">
    <w:abstractNumId w:val="29"/>
  </w:num>
  <w:num w:numId="23" w16cid:durableId="2095661716">
    <w:abstractNumId w:val="8"/>
  </w:num>
  <w:num w:numId="24" w16cid:durableId="115834548">
    <w:abstractNumId w:val="12"/>
  </w:num>
  <w:num w:numId="25" w16cid:durableId="1200699974">
    <w:abstractNumId w:val="17"/>
  </w:num>
  <w:num w:numId="26" w16cid:durableId="916398851">
    <w:abstractNumId w:val="7"/>
  </w:num>
  <w:num w:numId="27" w16cid:durableId="1608540600">
    <w:abstractNumId w:val="15"/>
  </w:num>
  <w:num w:numId="28" w16cid:durableId="618295902">
    <w:abstractNumId w:val="25"/>
  </w:num>
  <w:num w:numId="29" w16cid:durableId="1205484435">
    <w:abstractNumId w:val="5"/>
  </w:num>
  <w:num w:numId="30" w16cid:durableId="1430462930">
    <w:abstractNumId w:val="4"/>
  </w:num>
  <w:num w:numId="31" w16cid:durableId="822431978">
    <w:abstractNumId w:val="16"/>
  </w:num>
  <w:num w:numId="32" w16cid:durableId="1893535335">
    <w:abstractNumId w:val="26"/>
  </w:num>
  <w:num w:numId="33" w16cid:durableId="857737564">
    <w:abstractNumId w:val="10"/>
  </w:num>
  <w:num w:numId="34" w16cid:durableId="514804475">
    <w:abstractNumId w:val="28"/>
  </w:num>
  <w:num w:numId="35" w16cid:durableId="1060136052">
    <w:abstractNumId w:val="1"/>
  </w:num>
  <w:num w:numId="36" w16cid:durableId="527521487">
    <w:abstractNumId w:val="9"/>
  </w:num>
  <w:num w:numId="37" w16cid:durableId="67270123">
    <w:abstractNumId w:val="27"/>
  </w:num>
  <w:num w:numId="38" w16cid:durableId="1315135219">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D94"/>
    <w:rsid w:val="00001A11"/>
    <w:rsid w:val="000324B9"/>
    <w:rsid w:val="000B07BC"/>
    <w:rsid w:val="00115921"/>
    <w:rsid w:val="00193CA6"/>
    <w:rsid w:val="00236540"/>
    <w:rsid w:val="0025479B"/>
    <w:rsid w:val="002F779C"/>
    <w:rsid w:val="00311263"/>
    <w:rsid w:val="0036674E"/>
    <w:rsid w:val="00415892"/>
    <w:rsid w:val="004A167A"/>
    <w:rsid w:val="004B2796"/>
    <w:rsid w:val="00540D4E"/>
    <w:rsid w:val="005601A9"/>
    <w:rsid w:val="005C523A"/>
    <w:rsid w:val="006141C2"/>
    <w:rsid w:val="006D599C"/>
    <w:rsid w:val="007330C3"/>
    <w:rsid w:val="00776225"/>
    <w:rsid w:val="00792063"/>
    <w:rsid w:val="00941B25"/>
    <w:rsid w:val="009B748B"/>
    <w:rsid w:val="009F0E55"/>
    <w:rsid w:val="00B8543D"/>
    <w:rsid w:val="00CD34FD"/>
    <w:rsid w:val="00D90D94"/>
    <w:rsid w:val="00E67F36"/>
    <w:rsid w:val="00E97221"/>
    <w:rsid w:val="00EE6D81"/>
    <w:rsid w:val="00F61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4D6A0"/>
  <w15:docId w15:val="{5E486A00-52DD-4CFC-9A72-B8C98A30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ru-RU" w:eastAsia="ru-RU"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Cambria" w:eastAsia="Cambria" w:hAnsi="Cambria" w:cs="Cambria"/>
      <w:b/>
      <w:sz w:val="32"/>
      <w:szCs w:val="32"/>
    </w:rPr>
  </w:style>
  <w:style w:type="paragraph" w:styleId="2">
    <w:name w:val="heading 2"/>
    <w:basedOn w:val="a"/>
    <w:next w:val="a"/>
    <w:uiPriority w:val="9"/>
    <w:semiHidden/>
    <w:unhideWhenUsed/>
    <w:qFormat/>
    <w:pPr>
      <w:keepNext/>
      <w:spacing w:before="240" w:after="60"/>
      <w:outlineLvl w:val="1"/>
    </w:pPr>
    <w:rPr>
      <w:rFonts w:ascii="Cambria" w:eastAsia="Cambria" w:hAnsi="Cambria" w:cs="Cambria"/>
      <w:b/>
      <w:i/>
    </w:rPr>
  </w:style>
  <w:style w:type="paragraph" w:styleId="3">
    <w:name w:val="heading 3"/>
    <w:basedOn w:val="a"/>
    <w:next w:val="a"/>
    <w:uiPriority w:val="9"/>
    <w:semiHidden/>
    <w:unhideWhenUsed/>
    <w:qFormat/>
    <w:pPr>
      <w:keepNext/>
      <w:spacing w:before="240" w:after="60"/>
      <w:outlineLvl w:val="2"/>
    </w:pPr>
    <w:rPr>
      <w:rFonts w:ascii="Cambria" w:eastAsia="Cambria" w:hAnsi="Cambria" w:cs="Cambria"/>
      <w:b/>
      <w:sz w:val="26"/>
      <w:szCs w:val="26"/>
    </w:rPr>
  </w:style>
  <w:style w:type="paragraph" w:styleId="4">
    <w:name w:val="heading 4"/>
    <w:basedOn w:val="a"/>
    <w:next w:val="a"/>
    <w:uiPriority w:val="9"/>
    <w:semiHidden/>
    <w:unhideWhenUsed/>
    <w:qFormat/>
    <w:pPr>
      <w:keepNext/>
      <w:spacing w:before="240" w:after="60"/>
      <w:outlineLvl w:val="3"/>
    </w:pPr>
    <w:rPr>
      <w:b/>
      <w:sz w:val="28"/>
      <w:szCs w:val="28"/>
    </w:rPr>
  </w:style>
  <w:style w:type="paragraph" w:styleId="5">
    <w:name w:val="heading 5"/>
    <w:basedOn w:val="a"/>
    <w:next w:val="a"/>
    <w:uiPriority w:val="9"/>
    <w:semiHidden/>
    <w:unhideWhenUsed/>
    <w:qFormat/>
    <w:pPr>
      <w:spacing w:before="240" w:after="60"/>
      <w:outlineLvl w:val="4"/>
    </w:pPr>
    <w:rPr>
      <w:b/>
      <w:i/>
      <w:sz w:val="26"/>
      <w:szCs w:val="26"/>
    </w:rPr>
  </w:style>
  <w:style w:type="paragraph" w:styleId="6">
    <w:name w:val="heading 6"/>
    <w:basedOn w:val="a"/>
    <w:next w:val="a"/>
    <w:uiPriority w:val="9"/>
    <w:semiHidden/>
    <w:unhideWhenUsed/>
    <w:qFormat/>
    <w:pPr>
      <w:spacing w:before="240" w:after="6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2F69C7"/>
      <w:u w:val="single"/>
    </w:rPr>
  </w:style>
  <w:style w:type="table" w:styleId="a4">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
    <w:name w:val="Table Normal"/>
    <w:tblPr>
      <w:tblCellMar>
        <w:top w:w="0" w:type="dxa"/>
        <w:left w:w="0" w:type="dxa"/>
        <w:bottom w:w="0" w:type="dxa"/>
        <w:right w:w="0" w:type="dxa"/>
      </w:tblCellMar>
    </w:tblPr>
  </w:style>
  <w:style w:type="paragraph" w:styleId="a5">
    <w:name w:val="Title"/>
    <w:basedOn w:val="a"/>
    <w:next w:val="a"/>
    <w:uiPriority w:val="10"/>
    <w:qFormat/>
    <w:pPr>
      <w:keepNext/>
      <w:keepLines/>
      <w:spacing w:before="480" w:after="120"/>
    </w:pPr>
    <w:rPr>
      <w:b/>
      <w:sz w:val="72"/>
      <w:szCs w:val="72"/>
    </w:rPr>
  </w:style>
  <w:style w:type="paragraph" w:styleId="a6">
    <w:name w:val="Subtitle"/>
    <w:basedOn w:val="a"/>
    <w:next w:val="a"/>
    <w:uiPriority w:val="11"/>
    <w:qFormat/>
    <w:pPr>
      <w:spacing w:after="60"/>
      <w:jc w:val="center"/>
    </w:pPr>
    <w:rPr>
      <w:rFonts w:ascii="Cambria" w:eastAsia="Cambria" w:hAnsi="Cambria" w:cs="Cambria"/>
    </w:rPr>
  </w:style>
  <w:style w:type="table" w:customStyle="1" w:styleId="a7">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8">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9">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a">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b">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c">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d">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paragraph" w:styleId="ae">
    <w:name w:val="List Paragraph"/>
    <w:basedOn w:val="a"/>
    <w:uiPriority w:val="34"/>
    <w:qFormat/>
    <w:rsid w:val="005C52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izma.consulting@yand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AC0C2D0D-06F4-425B-87E6-FF6D1EDEB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5275</Words>
  <Characters>30074</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Dasha Banshchikova</cp:lastModifiedBy>
  <cp:revision>5</cp:revision>
  <dcterms:created xsi:type="dcterms:W3CDTF">2026-07-30T11:03:00Z</dcterms:created>
  <dcterms:modified xsi:type="dcterms:W3CDTF">2026-08-20T11:40:00Z</dcterms:modified>
</cp:coreProperties>
</file>